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88" w:rsidRDefault="00011610" w:rsidP="006A3673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:rsidR="00662728" w:rsidRPr="00734CFB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734CFB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734CFB">
        <w:rPr>
          <w:rFonts w:ascii="Tahoma" w:hAnsi="Tahoma" w:cs="Tahoma"/>
          <w:b/>
          <w:bCs/>
          <w:sz w:val="18"/>
          <w:szCs w:val="18"/>
        </w:rPr>
        <w:t>2</w:t>
      </w:r>
      <w:r w:rsidRPr="00734CFB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734CFB">
        <w:rPr>
          <w:rFonts w:ascii="Tahoma" w:hAnsi="Tahoma" w:cs="Tahoma"/>
          <w:b/>
          <w:sz w:val="18"/>
          <w:szCs w:val="18"/>
        </w:rPr>
        <w:t>do ZO/20</w:t>
      </w:r>
      <w:r w:rsidR="00710938" w:rsidRPr="00734CFB">
        <w:rPr>
          <w:rFonts w:ascii="Tahoma" w:hAnsi="Tahoma" w:cs="Tahoma"/>
          <w:b/>
          <w:sz w:val="18"/>
          <w:szCs w:val="18"/>
        </w:rPr>
        <w:t>18</w:t>
      </w:r>
      <w:r w:rsidR="001F691A" w:rsidRPr="00734CFB">
        <w:rPr>
          <w:rFonts w:ascii="Tahoma" w:hAnsi="Tahoma" w:cs="Tahoma"/>
          <w:b/>
          <w:sz w:val="18"/>
          <w:szCs w:val="18"/>
        </w:rPr>
        <w:t>/</w:t>
      </w:r>
      <w:r w:rsidR="000A3DE4" w:rsidRPr="00734CFB">
        <w:rPr>
          <w:rFonts w:ascii="Tahoma" w:hAnsi="Tahoma" w:cs="Tahoma"/>
          <w:b/>
          <w:sz w:val="18"/>
          <w:szCs w:val="18"/>
        </w:rPr>
        <w:t>24</w:t>
      </w:r>
    </w:p>
    <w:p w:rsidR="00662728" w:rsidRPr="00734CFB" w:rsidRDefault="00662728" w:rsidP="000A3DE4">
      <w:pPr>
        <w:pStyle w:val="Tekstpodstawowy"/>
        <w:spacing w:after="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734CFB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7A5BFE" w:rsidRPr="00734CFB" w:rsidRDefault="007A5BFE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34CFB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34CFB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34CFB" w:rsidRDefault="00662728" w:rsidP="000A3DE4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C836A8" w:rsidRPr="00734CFB" w:rsidRDefault="00C836A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FF2288" w:rsidRDefault="00FF228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</w:p>
    <w:p w:rsidR="00662728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734CFB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C836A8" w:rsidRDefault="00C836A8" w:rsidP="00662728">
      <w:pPr>
        <w:pStyle w:val="Tekstpodstawowy"/>
        <w:spacing w:after="0"/>
        <w:ind w:left="540"/>
        <w:jc w:val="center"/>
        <w:rPr>
          <w:rFonts w:ascii="Tahoma" w:hAnsi="Tahoma" w:cs="Tahoma"/>
          <w:sz w:val="18"/>
          <w:szCs w:val="18"/>
        </w:rPr>
      </w:pPr>
    </w:p>
    <w:p w:rsidR="007A5BFE" w:rsidRDefault="007A5BFE" w:rsidP="00662728">
      <w:pPr>
        <w:pStyle w:val="Tekstpodstawowy"/>
        <w:spacing w:after="0"/>
        <w:ind w:left="540"/>
        <w:jc w:val="center"/>
        <w:rPr>
          <w:rFonts w:ascii="Tahoma" w:hAnsi="Tahoma" w:cs="Tahoma"/>
          <w:sz w:val="18"/>
          <w:szCs w:val="18"/>
        </w:rPr>
      </w:pPr>
    </w:p>
    <w:p w:rsidR="00C836A8" w:rsidRDefault="00C836A8" w:rsidP="00662728">
      <w:pPr>
        <w:pStyle w:val="Tekstpodstawowy"/>
        <w:spacing w:after="0"/>
        <w:ind w:left="540"/>
        <w:jc w:val="center"/>
        <w:rPr>
          <w:rFonts w:ascii="Tahoma" w:hAnsi="Tahoma" w:cs="Tahoma"/>
          <w:iCs/>
          <w:sz w:val="18"/>
          <w:szCs w:val="18"/>
        </w:rPr>
      </w:pPr>
      <w:r w:rsidRPr="00C836A8">
        <w:rPr>
          <w:rFonts w:ascii="Tahoma" w:hAnsi="Tahoma" w:cs="Tahoma"/>
          <w:sz w:val="18"/>
          <w:szCs w:val="18"/>
        </w:rPr>
        <w:t>„</w:t>
      </w:r>
      <w:r w:rsidRPr="00C836A8">
        <w:rPr>
          <w:rFonts w:ascii="Tahoma" w:hAnsi="Tahoma" w:cs="Tahoma"/>
          <w:iCs/>
          <w:sz w:val="18"/>
          <w:szCs w:val="18"/>
        </w:rPr>
        <w:t>Kamera termowizyjna wraz z niezbędnymi akcesoriami” - 1 szt.</w:t>
      </w:r>
    </w:p>
    <w:p w:rsidR="00C836A8" w:rsidRPr="00C836A8" w:rsidRDefault="00C836A8" w:rsidP="00662728">
      <w:pPr>
        <w:pStyle w:val="Tekstpodstawowy"/>
        <w:spacing w:after="0"/>
        <w:ind w:left="540"/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561"/>
        <w:gridCol w:w="4396"/>
        <w:gridCol w:w="1247"/>
        <w:gridCol w:w="3969"/>
      </w:tblGrid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Lp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265DC3" w:rsidP="00B764B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t xml:space="preserve">Wymagania opisane w punkcie 3.2 </w:t>
            </w:r>
            <w:r w:rsidRPr="00C836A8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br/>
              <w:t xml:space="preserve">Zapytania ofertowego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spacing w:val="-2"/>
                <w:sz w:val="16"/>
                <w:szCs w:val="16"/>
                <w:lang w:val="pl-PL"/>
              </w:rPr>
            </w:pPr>
            <w:proofErr w:type="spellStart"/>
            <w:r w:rsidRPr="00C836A8">
              <w:rPr>
                <w:rFonts w:ascii="Tahoma" w:hAnsi="Tahoma" w:cs="Tahoma"/>
                <w:b/>
                <w:spacing w:val="-2"/>
                <w:sz w:val="16"/>
                <w:szCs w:val="16"/>
              </w:rPr>
              <w:t>Wymaganie</w:t>
            </w:r>
            <w:proofErr w:type="spellEnd"/>
            <w:r w:rsidRPr="00C836A8">
              <w:rPr>
                <w:rFonts w:ascii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b/>
                <w:spacing w:val="-2"/>
                <w:sz w:val="16"/>
                <w:szCs w:val="16"/>
              </w:rPr>
              <w:t>spełnione</w:t>
            </w:r>
            <w:proofErr w:type="spellEnd"/>
            <w:r w:rsidRPr="00C836A8">
              <w:rPr>
                <w:rFonts w:ascii="Tahoma" w:hAnsi="Tahoma" w:cs="Tahoma"/>
                <w:b/>
                <w:spacing w:val="-2"/>
                <w:sz w:val="16"/>
                <w:szCs w:val="16"/>
              </w:rPr>
              <w:t xml:space="preserve"> (TAK/NIE)*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b/>
                <w:sz w:val="16"/>
                <w:szCs w:val="16"/>
              </w:rPr>
              <w:t>Uwagi</w:t>
            </w:r>
            <w:proofErr w:type="spellEnd"/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DE4" w:rsidRPr="00C836A8" w:rsidRDefault="000A3DE4" w:rsidP="000A3DE4">
            <w:pPr>
              <w:pStyle w:val="Akapitzlis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Urządzenie </w:t>
            </w:r>
          </w:p>
          <w:p w:rsidR="000A3DE4" w:rsidRPr="00C836A8" w:rsidRDefault="000A3DE4" w:rsidP="000A3DE4">
            <w:pPr>
              <w:pStyle w:val="Akapitzlist"/>
              <w:jc w:val="center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b/>
                <w:spacing w:val="-2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A3DE4" w:rsidRPr="00C836A8" w:rsidTr="00FF2288">
        <w:trPr>
          <w:trHeight w:val="4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6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spacing w:line="312" w:lineRule="auto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Urządzenie przenośne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6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Zapewnia bezinwazyjny, bezdotykowy pomiar temperatury powierzchni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6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Rozdzielczość detektora co najmniej 320x240 (76 800 czujników temperaturowych)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AE" w:rsidRPr="00C836A8" w:rsidRDefault="005256AE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i/>
                <w:sz w:val="16"/>
                <w:szCs w:val="16"/>
              </w:rPr>
              <w:t>wpisać</w:t>
            </w:r>
            <w:proofErr w:type="spellEnd"/>
            <w:r w:rsidRPr="00C836A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i/>
                <w:sz w:val="16"/>
                <w:szCs w:val="16"/>
              </w:rPr>
              <w:t>wartość</w:t>
            </w:r>
            <w:proofErr w:type="spellEnd"/>
            <w:r w:rsidR="00265DC3" w:rsidRPr="00C836A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="00265DC3" w:rsidRPr="00C836A8">
              <w:rPr>
                <w:rFonts w:ascii="Tahoma" w:hAnsi="Tahoma" w:cs="Tahoma"/>
                <w:i/>
                <w:sz w:val="16"/>
                <w:szCs w:val="16"/>
              </w:rPr>
              <w:t>rozdzielczości</w:t>
            </w:r>
            <w:proofErr w:type="spellEnd"/>
            <w:r w:rsidR="00265DC3" w:rsidRPr="00C836A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="00265DC3" w:rsidRPr="00C836A8">
              <w:rPr>
                <w:rFonts w:ascii="Tahoma" w:hAnsi="Tahoma" w:cs="Tahoma"/>
                <w:i/>
                <w:sz w:val="16"/>
                <w:szCs w:val="16"/>
              </w:rPr>
              <w:t>detektora</w:t>
            </w:r>
            <w:proofErr w:type="spellEnd"/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6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Minimalna czułość termiczna nie większa niż 45mK</w:t>
            </w:r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>wpisać wartość</w:t>
            </w:r>
            <w:r w:rsidR="00EA1466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min. czułości t</w:t>
            </w:r>
            <w:r w:rsidR="00265DC3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>e</w:t>
            </w:r>
            <w:r w:rsidR="00EA1466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>r</w:t>
            </w:r>
            <w:r w:rsidR="00265DC3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>micznej</w:t>
            </w: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6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Zakres mierzonych temperatur co najmniej: </w:t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br/>
              <w:t>-20°C ÷ 1500 °C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6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Dokładność wskazania nie większa niż ± 2°C, ± 2% mierzonej wartości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6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Częstotliwość odświeżania obrazu co najmniej 30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Hz</w:t>
            </w:r>
            <w:proofErr w:type="spellEnd"/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6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Automatyczne ustawianie ostrości</w:t>
            </w:r>
          </w:p>
          <w:p w:rsidR="000A3DE4" w:rsidRPr="00C836A8" w:rsidRDefault="000A3DE4" w:rsidP="000A3DE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9.1)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Możliwość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wymiany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obiektywów</w:t>
            </w:r>
            <w:proofErr w:type="spellEnd"/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9.2)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Automatyczne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wykrywanie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typu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obiektywu</w:t>
            </w:r>
            <w:proofErr w:type="spellEnd"/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Wbudowana kamera cyfrowa o rozdzielczości co najmniej </w:t>
            </w:r>
            <w:r w:rsidR="00B764BA" w:rsidRPr="00C836A8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5 megapikseli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0A3DE4" w:rsidRPr="00C836A8" w:rsidRDefault="000A3DE4" w:rsidP="00FF2288">
            <w:pPr>
              <w:pStyle w:val="Default"/>
              <w:spacing w:line="312" w:lineRule="auto"/>
              <w:ind w:left="-57" w:right="-57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>wpisać wartość</w:t>
            </w:r>
            <w:r w:rsidR="00265DC3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rozdzielczości kamery cyfrowej w</w:t>
            </w:r>
            <w:r w:rsidR="00FF228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>Mpx</w:t>
            </w:r>
            <w:proofErr w:type="spellEnd"/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Kolorowy ekran LCD o </w:t>
            </w:r>
            <w:r w:rsidRPr="00C836A8">
              <w:rPr>
                <w:rFonts w:ascii="Tahoma" w:hAnsi="Tahoma" w:cs="Tahoma"/>
                <w:color w:val="auto"/>
                <w:sz w:val="16"/>
                <w:szCs w:val="16"/>
                <w:lang w:val="pl-PL"/>
              </w:rPr>
              <w:t xml:space="preserve">przekątnej </w:t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co najmniej 4’’</w:t>
            </w:r>
          </w:p>
          <w:p w:rsidR="000A3DE4" w:rsidRPr="00C836A8" w:rsidRDefault="000A3DE4" w:rsidP="000A3DE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i/>
                <w:sz w:val="16"/>
                <w:szCs w:val="16"/>
              </w:rPr>
              <w:t>wpisać</w:t>
            </w:r>
            <w:proofErr w:type="spellEnd"/>
            <w:r w:rsidRPr="00C836A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i/>
                <w:sz w:val="16"/>
                <w:szCs w:val="16"/>
              </w:rPr>
              <w:t>przekątną</w:t>
            </w:r>
            <w:proofErr w:type="spellEnd"/>
            <w:r w:rsidRPr="00C836A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i/>
                <w:sz w:val="16"/>
                <w:szCs w:val="16"/>
              </w:rPr>
              <w:t>ekranu</w:t>
            </w:r>
            <w:proofErr w:type="spellEnd"/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Komunikacja z urządzeniami co najmniej za pomocą </w:t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br/>
              <w:t>USB 2,0, Bluetooth, Wi-Fi</w:t>
            </w:r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Wbudowany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wskaźnik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laserowy</w:t>
            </w:r>
            <w:proofErr w:type="spellEnd"/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Realizowanie pomiaru przy różnicy temperatur do </w:t>
            </w:r>
            <w:r w:rsidRPr="00C836A8">
              <w:rPr>
                <w:rFonts w:ascii="Tahoma" w:hAnsi="Tahoma" w:cs="Tahoma"/>
                <w:color w:val="auto"/>
                <w:sz w:val="16"/>
                <w:szCs w:val="16"/>
                <w:lang w:val="pl-PL"/>
              </w:rPr>
              <w:t>10°C</w:t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 między badaną powierzchnią, a otoczeniem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EA1466" w:rsidP="00EA1466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Bezprzewodowa komunikacja z zewnętrznymi miernikami parametrów fizycznych współpracujących z urządzeniem (co najmniej miernikiem do pomiaru wilgotności)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:rsidR="00EA1466" w:rsidRDefault="00EA1466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wypisać możliwe do sparowania mierniki</w:t>
            </w: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color w:val="auto"/>
                <w:sz w:val="16"/>
                <w:szCs w:val="16"/>
                <w:lang w:val="pl-PL"/>
              </w:rPr>
              <w:t>Uwzględnia emisyjność badanego podłoża (w kamerze lub oprogramowaniu) i je</w:t>
            </w:r>
            <w:r w:rsidR="007A5BFE">
              <w:rPr>
                <w:rFonts w:ascii="Tahoma" w:hAnsi="Tahoma" w:cs="Tahoma"/>
                <w:color w:val="auto"/>
                <w:sz w:val="16"/>
                <w:szCs w:val="16"/>
                <w:lang w:val="pl-PL"/>
              </w:rPr>
              <w:t>j</w:t>
            </w:r>
            <w:r w:rsidRPr="00C836A8">
              <w:rPr>
                <w:rFonts w:ascii="Tahoma" w:hAnsi="Tahoma" w:cs="Tahoma"/>
                <w:color w:val="auto"/>
                <w:sz w:val="16"/>
                <w:szCs w:val="16"/>
                <w:lang w:val="pl-PL"/>
              </w:rPr>
              <w:t xml:space="preserve"> wpływ na odczyt temperatury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FF2288">
            <w:pPr>
              <w:pStyle w:val="Default"/>
              <w:spacing w:line="312" w:lineRule="auto"/>
              <w:ind w:left="-57" w:right="-57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0A3DE4" w:rsidRPr="00C836A8" w:rsidRDefault="00265DC3" w:rsidP="00FF2288">
            <w:pPr>
              <w:pStyle w:val="Default"/>
              <w:spacing w:line="312" w:lineRule="auto"/>
              <w:ind w:left="-57" w:right="-57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br/>
            </w:r>
            <w:r w:rsidR="000A3DE4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wpisać </w:t>
            </w:r>
            <w:r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gdzie </w:t>
            </w:r>
            <w:r w:rsidR="00EA1466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uwzględniona jest </w:t>
            </w:r>
            <w:r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>emisyjność badanego podłoża, czy</w:t>
            </w:r>
            <w:r w:rsidR="000A3DE4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w kamerze czy w oprogramowaniu</w:t>
            </w: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Możliwość obrazowania na ekranie zarówno termowizji, jak </w:t>
            </w:r>
            <w:r w:rsidR="00B764BA" w:rsidRPr="00C836A8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i rzeczywistego obrazu oraz nakładanie jednego obrazu na drugi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Umożliwia pracę w temperaturach w zakresie </w:t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br/>
              <w:t>co najmniej: -15°C ÷ 50° 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Obsługiwanie karty SD o pojemności co najmniej 8 GB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wpisać </w:t>
            </w:r>
            <w:r w:rsidR="000F1140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wielkość </w:t>
            </w:r>
            <w:r w:rsidR="00EA1466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>obsługiwanej</w:t>
            </w:r>
            <w:r w:rsidR="000F1140"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karty SD</w:t>
            </w: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7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r w:rsidRPr="00C836A8">
              <w:rPr>
                <w:rFonts w:ascii="Tahoma" w:hAnsi="Tahoma" w:cs="Tahoma"/>
                <w:sz w:val="16"/>
                <w:szCs w:val="16"/>
              </w:rPr>
              <w:t xml:space="preserve">Menu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urządzenia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w j.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polskim</w:t>
            </w:r>
            <w:proofErr w:type="spellEnd"/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DE4" w:rsidRPr="00C836A8" w:rsidRDefault="000A3DE4" w:rsidP="000A3DE4">
            <w:pPr>
              <w:pStyle w:val="Akapitzlis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b/>
                <w:sz w:val="16"/>
                <w:szCs w:val="16"/>
                <w:lang w:val="pl-PL"/>
              </w:rPr>
              <w:t>Wyposażenie</w:t>
            </w:r>
          </w:p>
          <w:p w:rsidR="000A3DE4" w:rsidRPr="00C836A8" w:rsidRDefault="000A3DE4" w:rsidP="000A3DE4">
            <w:pPr>
              <w:pStyle w:val="Akapitzlis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b/>
                <w:spacing w:val="-2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DE4" w:rsidRPr="00C836A8" w:rsidRDefault="000A3DE4" w:rsidP="000A3DE4">
            <w:pPr>
              <w:pStyle w:val="Default"/>
              <w:spacing w:line="312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8"/>
              </w:numPr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9D0686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zestaw obiektywów: makro zapewniający co najmniej kąt widzenia w zakresie </w:t>
            </w:r>
            <w:r w:rsidR="009D0686" w:rsidRPr="00C836A8">
              <w:rPr>
                <w:rFonts w:ascii="Tahoma" w:hAnsi="Tahoma" w:cs="Tahoma"/>
                <w:sz w:val="16"/>
                <w:szCs w:val="16"/>
                <w:lang w:val="pl-PL"/>
              </w:rPr>
              <w:t>11</w:t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÷14</w:t>
            </w:r>
            <w:r w:rsidRPr="00C836A8">
              <w:rPr>
                <w:rFonts w:ascii="Tahoma" w:hAnsi="Tahoma" w:cs="Tahoma"/>
                <w:sz w:val="16"/>
                <w:szCs w:val="16"/>
                <w:vertAlign w:val="superscript"/>
                <w:lang w:val="pl-PL"/>
              </w:rPr>
              <w:t>O</w:t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,  szerokokątny zapewniający </w:t>
            </w:r>
            <w:r w:rsidR="00B764BA" w:rsidRPr="00C836A8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co najmniej kąt widzenia w zakresie </w:t>
            </w:r>
            <w:r w:rsidR="009D0686" w:rsidRPr="00C836A8">
              <w:rPr>
                <w:rFonts w:ascii="Tahoma" w:hAnsi="Tahoma" w:cs="Tahoma"/>
                <w:sz w:val="16"/>
                <w:szCs w:val="16"/>
                <w:lang w:val="pl-PL"/>
              </w:rPr>
              <w:t>42</w:t>
            </w: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÷46</w:t>
            </w:r>
            <w:r w:rsidRPr="00C836A8">
              <w:rPr>
                <w:rFonts w:ascii="Tahoma" w:hAnsi="Tahoma" w:cs="Tahoma"/>
                <w:sz w:val="16"/>
                <w:szCs w:val="16"/>
                <w:vertAlign w:val="superscript"/>
                <w:lang w:val="pl-P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BA" w:rsidRPr="00C836A8" w:rsidRDefault="00B764BA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:rsidR="00B764BA" w:rsidRPr="00C836A8" w:rsidRDefault="00B764BA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:rsidR="000A3DE4" w:rsidRPr="008D16FA" w:rsidRDefault="000A3DE4" w:rsidP="008D16FA">
            <w:pPr>
              <w:pStyle w:val="Default"/>
              <w:spacing w:line="312" w:lineRule="auto"/>
              <w:ind w:left="-57" w:right="-57"/>
              <w:rPr>
                <w:rFonts w:ascii="Tahoma" w:hAnsi="Tahoma" w:cs="Tahoma"/>
                <w:i/>
                <w:spacing w:val="-2"/>
                <w:sz w:val="16"/>
                <w:szCs w:val="16"/>
              </w:rPr>
            </w:pPr>
            <w:proofErr w:type="spellStart"/>
            <w:r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>wypisać</w:t>
            </w:r>
            <w:proofErr w:type="spellEnd"/>
            <w:r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>rodzaje</w:t>
            </w:r>
            <w:proofErr w:type="spellEnd"/>
            <w:r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>obiektywów</w:t>
            </w:r>
            <w:proofErr w:type="spellEnd"/>
            <w:r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="008D16FA"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>i</w:t>
            </w:r>
            <w:proofErr w:type="spellEnd"/>
            <w:r w:rsidR="008D16FA"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="008D16FA"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>parametry</w:t>
            </w:r>
            <w:proofErr w:type="spellEnd"/>
            <w:r w:rsidR="008D16FA"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="008D16FA"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>każdego</w:t>
            </w:r>
            <w:proofErr w:type="spellEnd"/>
            <w:r w:rsidR="008D16FA"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z </w:t>
            </w:r>
            <w:proofErr w:type="spellStart"/>
            <w:r w:rsidR="008D16FA"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>nich</w:t>
            </w:r>
            <w:proofErr w:type="spellEnd"/>
            <w:r w:rsidR="008D16FA" w:rsidRPr="008D16FA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8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Bezprzewodowy miernik wilgotności umożliwiający wyznaczenie punktu rosy badanej powierzchni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bookmarkStart w:id="0" w:name="_GoBack"/>
            <w:bookmarkEnd w:id="0"/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8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F1140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Karta SD o pojemności co najmniej 8 GB</w:t>
            </w:r>
            <w:r w:rsidR="009D0686"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, kompatybilna </w:t>
            </w:r>
            <w:r w:rsidR="00B764BA" w:rsidRPr="00C836A8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="009D0686" w:rsidRPr="00C836A8">
              <w:rPr>
                <w:rFonts w:ascii="Tahoma" w:hAnsi="Tahoma" w:cs="Tahoma"/>
                <w:sz w:val="16"/>
                <w:szCs w:val="16"/>
                <w:lang w:val="pl-PL"/>
              </w:rPr>
              <w:t>z urządzeniem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i/>
                <w:sz w:val="16"/>
                <w:szCs w:val="16"/>
              </w:rPr>
              <w:t>wpisać</w:t>
            </w:r>
            <w:proofErr w:type="spellEnd"/>
            <w:r w:rsidRPr="00C836A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i/>
                <w:sz w:val="16"/>
                <w:szCs w:val="16"/>
              </w:rPr>
              <w:t>wielkość</w:t>
            </w:r>
            <w:proofErr w:type="spellEnd"/>
            <w:r w:rsidRPr="00C836A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i/>
                <w:sz w:val="16"/>
                <w:szCs w:val="16"/>
              </w:rPr>
              <w:t>pamięci</w:t>
            </w:r>
            <w:proofErr w:type="spellEnd"/>
          </w:p>
        </w:tc>
      </w:tr>
      <w:tr w:rsidR="000A3DE4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numPr>
                <w:ilvl w:val="0"/>
                <w:numId w:val="48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 xml:space="preserve">Dwa akumulatory wraz z ładowarką </w:t>
            </w:r>
          </w:p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4" w:rsidRPr="00C836A8" w:rsidRDefault="000A3DE4" w:rsidP="000A3DE4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BFE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numPr>
                <w:ilvl w:val="0"/>
                <w:numId w:val="48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sz w:val="16"/>
                <w:szCs w:val="16"/>
                <w:lang w:val="pl-PL"/>
              </w:rPr>
              <w:t>Deklarowany czas pracy na akumulatorze bez ładowania minimum 2 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C836A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wpisać czas pracy na akumulatorze bez ładowania </w:t>
            </w:r>
          </w:p>
        </w:tc>
      </w:tr>
      <w:tr w:rsidR="007A5BFE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numPr>
                <w:ilvl w:val="0"/>
                <w:numId w:val="48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Walizka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transportowa</w:t>
            </w:r>
            <w:proofErr w:type="spellEnd"/>
          </w:p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7A5BFE" w:rsidRPr="00C836A8" w:rsidTr="00FF22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numPr>
                <w:ilvl w:val="0"/>
                <w:numId w:val="48"/>
              </w:numPr>
              <w:spacing w:line="312" w:lineRule="auto"/>
              <w:ind w:left="0" w:firstLine="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Oprogramowanie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do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obróbki</w:t>
            </w:r>
            <w:proofErr w:type="spellEnd"/>
            <w:r w:rsidRPr="00C83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sz w:val="16"/>
                <w:szCs w:val="16"/>
              </w:rPr>
              <w:t>termogramów</w:t>
            </w:r>
            <w:proofErr w:type="spellEnd"/>
          </w:p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E" w:rsidRPr="00C836A8" w:rsidRDefault="007A5BFE" w:rsidP="007A5BFE">
            <w:pPr>
              <w:pStyle w:val="Default"/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BFE" w:rsidRPr="00C836A8" w:rsidTr="00FF2288">
        <w:trPr>
          <w:trHeight w:val="4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5BFE" w:rsidRPr="00C836A8" w:rsidRDefault="007A5BFE" w:rsidP="007A5BFE">
            <w:pPr>
              <w:pStyle w:val="Default"/>
              <w:spacing w:before="60" w:line="312" w:lineRule="auto"/>
              <w:rPr>
                <w:rFonts w:ascii="Tahoma" w:hAnsi="Tahoma" w:cs="Tahoma"/>
                <w:sz w:val="14"/>
                <w:szCs w:val="14"/>
              </w:rPr>
            </w:pPr>
            <w:r w:rsidRPr="00C836A8">
              <w:rPr>
                <w:rFonts w:ascii="Tahoma" w:hAnsi="Tahoma" w:cs="Tahoma"/>
                <w:i/>
                <w:sz w:val="14"/>
                <w:szCs w:val="14"/>
              </w:rPr>
              <w:t xml:space="preserve">*  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BFE" w:rsidRPr="00C836A8" w:rsidRDefault="007A5BFE" w:rsidP="007A5BFE">
            <w:pPr>
              <w:pStyle w:val="Default"/>
              <w:spacing w:before="60" w:line="312" w:lineRule="auto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836A8">
              <w:rPr>
                <w:rFonts w:ascii="Tahoma" w:hAnsi="Tahoma" w:cs="Tahoma"/>
                <w:i/>
                <w:sz w:val="14"/>
                <w:szCs w:val="14"/>
              </w:rPr>
              <w:t>Odpowiednio</w:t>
            </w:r>
            <w:proofErr w:type="spellEnd"/>
            <w:r w:rsidRPr="00C836A8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proofErr w:type="spellStart"/>
            <w:r w:rsidRPr="00C836A8">
              <w:rPr>
                <w:rFonts w:ascii="Tahoma" w:hAnsi="Tahoma" w:cs="Tahoma"/>
                <w:i/>
                <w:sz w:val="14"/>
                <w:szCs w:val="14"/>
              </w:rPr>
              <w:t>wypełnić</w:t>
            </w:r>
            <w:proofErr w:type="spellEnd"/>
          </w:p>
        </w:tc>
      </w:tr>
    </w:tbl>
    <w:p w:rsidR="00662728" w:rsidRPr="00734CFB" w:rsidRDefault="00662728" w:rsidP="00EA1466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</w:p>
    <w:p w:rsidR="00662728" w:rsidRPr="00734CFB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734CFB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734CFB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734CFB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734CFB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734CFB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734CFB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734CFB" w:rsidRDefault="00662728" w:rsidP="007A1805">
      <w:pPr>
        <w:rPr>
          <w:rFonts w:ascii="Tahoma" w:hAnsi="Tahoma" w:cs="Tahoma"/>
          <w:i/>
          <w:iCs/>
          <w:sz w:val="18"/>
          <w:szCs w:val="18"/>
        </w:rPr>
      </w:pPr>
    </w:p>
    <w:p w:rsidR="00662728" w:rsidRPr="00734CFB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34CFB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34CFB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734CFB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0A3DE4" w:rsidRPr="00734CFB" w:rsidRDefault="00662728" w:rsidP="00EA1466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składania oświ</w:t>
      </w:r>
      <w:r w:rsidR="00952105" w:rsidRPr="00734CFB">
        <w:rPr>
          <w:rFonts w:ascii="Tahoma" w:hAnsi="Tahoma" w:cs="Tahoma"/>
          <w:i/>
          <w:iCs/>
          <w:sz w:val="18"/>
          <w:szCs w:val="18"/>
        </w:rPr>
        <w:t>adczeń woli w imieniu Wykonawcy</w:t>
      </w:r>
    </w:p>
    <w:p w:rsidR="00B764BA" w:rsidRPr="00734CFB" w:rsidRDefault="00B764BA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583589" w:rsidP="006A3673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583589" w:rsidRPr="00734CFB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D62" w:rsidRDefault="00491D62" w:rsidP="003530A4">
      <w:pPr>
        <w:spacing w:after="0" w:line="240" w:lineRule="auto"/>
      </w:pPr>
      <w:r>
        <w:separator/>
      </w:r>
    </w:p>
  </w:endnote>
  <w:endnote w:type="continuationSeparator" w:id="0">
    <w:p w:rsidR="00491D62" w:rsidRDefault="00491D62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:rsidR="00D73090" w:rsidRDefault="00D730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089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089B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3090" w:rsidRDefault="00D73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D62" w:rsidRDefault="00491D62" w:rsidP="003530A4">
      <w:pPr>
        <w:spacing w:after="0" w:line="240" w:lineRule="auto"/>
      </w:pPr>
      <w:r>
        <w:separator/>
      </w:r>
    </w:p>
  </w:footnote>
  <w:footnote w:type="continuationSeparator" w:id="0">
    <w:p w:rsidR="00491D62" w:rsidRDefault="00491D62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90" w:rsidRDefault="006A3673">
    <w:pPr>
      <w:pStyle w:val="Nagwek"/>
    </w:pPr>
    <w:r>
      <w:rPr>
        <w:noProof/>
      </w:rPr>
      <w:pict w14:anchorId="3C19F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90" w:rsidRDefault="006A3673">
    <w:pPr>
      <w:pStyle w:val="Nagwek"/>
    </w:pPr>
    <w:r>
      <w:rPr>
        <w:noProof/>
      </w:rPr>
      <w:pict w14:anchorId="006BF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90" w:rsidRDefault="006A3673">
    <w:pPr>
      <w:pStyle w:val="Nagwek"/>
    </w:pPr>
    <w:r>
      <w:rPr>
        <w:noProof/>
      </w:rPr>
      <w:pict w14:anchorId="54858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3" w15:restartNumberingAfterBreak="0">
    <w:nsid w:val="36232557"/>
    <w:multiLevelType w:val="hybridMultilevel"/>
    <w:tmpl w:val="4EAA3634"/>
    <w:lvl w:ilvl="0" w:tplc="7B92EFB4">
      <w:start w:val="10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6C54"/>
    <w:multiLevelType w:val="hybridMultilevel"/>
    <w:tmpl w:val="CD908AF6"/>
    <w:lvl w:ilvl="0" w:tplc="81786DA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151E7"/>
    <w:multiLevelType w:val="hybridMultilevel"/>
    <w:tmpl w:val="E26C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5" w15:restartNumberingAfterBreak="0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902704"/>
    <w:multiLevelType w:val="hybridMultilevel"/>
    <w:tmpl w:val="D146E7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56802"/>
    <w:multiLevelType w:val="hybridMultilevel"/>
    <w:tmpl w:val="B6CC64F6"/>
    <w:lvl w:ilvl="0" w:tplc="E01A07B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0B09"/>
    <w:multiLevelType w:val="hybridMultilevel"/>
    <w:tmpl w:val="E712647E"/>
    <w:lvl w:ilvl="0" w:tplc="D2602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C39A6"/>
    <w:multiLevelType w:val="hybridMultilevel"/>
    <w:tmpl w:val="03B6C8DA"/>
    <w:lvl w:ilvl="0" w:tplc="08AC2AC0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E2A93"/>
    <w:multiLevelType w:val="hybridMultilevel"/>
    <w:tmpl w:val="EA7AE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24050"/>
    <w:multiLevelType w:val="hybridMultilevel"/>
    <w:tmpl w:val="1F12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021D3"/>
    <w:multiLevelType w:val="hybridMultilevel"/>
    <w:tmpl w:val="B896D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34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4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6"/>
  </w:num>
  <w:num w:numId="14">
    <w:abstractNumId w:val="27"/>
  </w:num>
  <w:num w:numId="15">
    <w:abstractNumId w:val="11"/>
  </w:num>
  <w:num w:numId="16">
    <w:abstractNumId w:val="1"/>
  </w:num>
  <w:num w:numId="17">
    <w:abstractNumId w:val="30"/>
  </w:num>
  <w:num w:numId="18">
    <w:abstractNumId w:val="35"/>
  </w:num>
  <w:num w:numId="19">
    <w:abstractNumId w:val="24"/>
  </w:num>
  <w:num w:numId="20">
    <w:abstractNumId w:val="10"/>
  </w:num>
  <w:num w:numId="21">
    <w:abstractNumId w:val="32"/>
  </w:num>
  <w:num w:numId="22">
    <w:abstractNumId w:val="5"/>
  </w:num>
  <w:num w:numId="23">
    <w:abstractNumId w:val="18"/>
  </w:num>
  <w:num w:numId="24">
    <w:abstractNumId w:val="14"/>
  </w:num>
  <w:num w:numId="25">
    <w:abstractNumId w:val="43"/>
  </w:num>
  <w:num w:numId="26">
    <w:abstractNumId w:val="36"/>
  </w:num>
  <w:num w:numId="27">
    <w:abstractNumId w:val="31"/>
  </w:num>
  <w:num w:numId="28">
    <w:abstractNumId w:val="9"/>
  </w:num>
  <w:num w:numId="29">
    <w:abstractNumId w:val="21"/>
  </w:num>
  <w:num w:numId="30">
    <w:abstractNumId w:val="37"/>
  </w:num>
  <w:num w:numId="31">
    <w:abstractNumId w:val="33"/>
  </w:num>
  <w:num w:numId="32">
    <w:abstractNumId w:val="20"/>
  </w:num>
  <w:num w:numId="33">
    <w:abstractNumId w:val="17"/>
  </w:num>
  <w:num w:numId="34">
    <w:abstractNumId w:val="16"/>
  </w:num>
  <w:num w:numId="35">
    <w:abstractNumId w:val="47"/>
  </w:num>
  <w:num w:numId="36">
    <w:abstractNumId w:val="25"/>
  </w:num>
  <w:num w:numId="37">
    <w:abstractNumId w:val="44"/>
  </w:num>
  <w:num w:numId="38">
    <w:abstractNumId w:val="28"/>
  </w:num>
  <w:num w:numId="39">
    <w:abstractNumId w:val="2"/>
  </w:num>
  <w:num w:numId="40">
    <w:abstractNumId w:val="42"/>
  </w:num>
  <w:num w:numId="41">
    <w:abstractNumId w:val="6"/>
  </w:num>
  <w:num w:numId="42">
    <w:abstractNumId w:val="38"/>
  </w:num>
  <w:num w:numId="43">
    <w:abstractNumId w:val="40"/>
  </w:num>
  <w:num w:numId="44">
    <w:abstractNumId w:val="40"/>
  </w:num>
  <w:num w:numId="45">
    <w:abstractNumId w:val="22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3DE4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140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046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273"/>
    <w:rsid w:val="0025353D"/>
    <w:rsid w:val="00255CB8"/>
    <w:rsid w:val="00257A42"/>
    <w:rsid w:val="002623A9"/>
    <w:rsid w:val="00262969"/>
    <w:rsid w:val="0026302B"/>
    <w:rsid w:val="00265A4E"/>
    <w:rsid w:val="00265DC3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0626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1EE7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0D4E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083B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37ED7"/>
    <w:rsid w:val="00345933"/>
    <w:rsid w:val="00352608"/>
    <w:rsid w:val="00353059"/>
    <w:rsid w:val="003530A4"/>
    <w:rsid w:val="00353E63"/>
    <w:rsid w:val="003563C6"/>
    <w:rsid w:val="0035770C"/>
    <w:rsid w:val="00357E15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5D15"/>
    <w:rsid w:val="00386E45"/>
    <w:rsid w:val="00391349"/>
    <w:rsid w:val="003945E9"/>
    <w:rsid w:val="00395A5F"/>
    <w:rsid w:val="00395F8C"/>
    <w:rsid w:val="00396E1F"/>
    <w:rsid w:val="00396FAB"/>
    <w:rsid w:val="003A0F0D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7DC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7E8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1D6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790F"/>
    <w:rsid w:val="004D3627"/>
    <w:rsid w:val="004D5B28"/>
    <w:rsid w:val="004D6185"/>
    <w:rsid w:val="004E0B40"/>
    <w:rsid w:val="004E467A"/>
    <w:rsid w:val="004E5138"/>
    <w:rsid w:val="004F089B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256AE"/>
    <w:rsid w:val="00534E25"/>
    <w:rsid w:val="005357AA"/>
    <w:rsid w:val="00535E1A"/>
    <w:rsid w:val="00535EC2"/>
    <w:rsid w:val="00536B60"/>
    <w:rsid w:val="00541BA7"/>
    <w:rsid w:val="00542931"/>
    <w:rsid w:val="00551A24"/>
    <w:rsid w:val="00553E33"/>
    <w:rsid w:val="0055414E"/>
    <w:rsid w:val="00554646"/>
    <w:rsid w:val="00572730"/>
    <w:rsid w:val="00575D1D"/>
    <w:rsid w:val="00577D1C"/>
    <w:rsid w:val="0058127C"/>
    <w:rsid w:val="00581A06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673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694D"/>
    <w:rsid w:val="006C6DFB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04F7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4CFB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1805"/>
    <w:rsid w:val="007A3789"/>
    <w:rsid w:val="007A5BFE"/>
    <w:rsid w:val="007A616C"/>
    <w:rsid w:val="007A7807"/>
    <w:rsid w:val="007B01CB"/>
    <w:rsid w:val="007B11F5"/>
    <w:rsid w:val="007B48A9"/>
    <w:rsid w:val="007B5842"/>
    <w:rsid w:val="007B6572"/>
    <w:rsid w:val="007C3E64"/>
    <w:rsid w:val="007C68D2"/>
    <w:rsid w:val="007D4019"/>
    <w:rsid w:val="007D5F10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0ADD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4CEF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16FA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0739C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105"/>
    <w:rsid w:val="00952DD6"/>
    <w:rsid w:val="00953655"/>
    <w:rsid w:val="00953C87"/>
    <w:rsid w:val="00963C41"/>
    <w:rsid w:val="00973C82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477F"/>
    <w:rsid w:val="009969F7"/>
    <w:rsid w:val="009B1282"/>
    <w:rsid w:val="009B18AF"/>
    <w:rsid w:val="009B2A4B"/>
    <w:rsid w:val="009B2B6F"/>
    <w:rsid w:val="009B46BA"/>
    <w:rsid w:val="009C144A"/>
    <w:rsid w:val="009C234E"/>
    <w:rsid w:val="009C57E6"/>
    <w:rsid w:val="009C7088"/>
    <w:rsid w:val="009D0686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10A"/>
    <w:rsid w:val="00A419DC"/>
    <w:rsid w:val="00A41B4E"/>
    <w:rsid w:val="00A46D1C"/>
    <w:rsid w:val="00A52ADB"/>
    <w:rsid w:val="00A52B73"/>
    <w:rsid w:val="00A53BEC"/>
    <w:rsid w:val="00A55120"/>
    <w:rsid w:val="00A55AB9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5DB1"/>
    <w:rsid w:val="00B27B1A"/>
    <w:rsid w:val="00B43ABC"/>
    <w:rsid w:val="00B46F5A"/>
    <w:rsid w:val="00B577E4"/>
    <w:rsid w:val="00B606BA"/>
    <w:rsid w:val="00B60E60"/>
    <w:rsid w:val="00B61AE6"/>
    <w:rsid w:val="00B62C9F"/>
    <w:rsid w:val="00B63511"/>
    <w:rsid w:val="00B73C5A"/>
    <w:rsid w:val="00B764BA"/>
    <w:rsid w:val="00B76A51"/>
    <w:rsid w:val="00B81588"/>
    <w:rsid w:val="00B82C8C"/>
    <w:rsid w:val="00B83B40"/>
    <w:rsid w:val="00B84615"/>
    <w:rsid w:val="00B85B68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7323"/>
    <w:rsid w:val="00BF7FE4"/>
    <w:rsid w:val="00C01A94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2B6F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289"/>
    <w:rsid w:val="00C749CD"/>
    <w:rsid w:val="00C76AA3"/>
    <w:rsid w:val="00C82351"/>
    <w:rsid w:val="00C836A8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39FD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4628"/>
    <w:rsid w:val="00D25868"/>
    <w:rsid w:val="00D276CB"/>
    <w:rsid w:val="00D277F1"/>
    <w:rsid w:val="00D306BB"/>
    <w:rsid w:val="00D30931"/>
    <w:rsid w:val="00D337CF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3090"/>
    <w:rsid w:val="00D74A69"/>
    <w:rsid w:val="00D75A49"/>
    <w:rsid w:val="00D77265"/>
    <w:rsid w:val="00D824F8"/>
    <w:rsid w:val="00D861A1"/>
    <w:rsid w:val="00D87EB1"/>
    <w:rsid w:val="00D92E1A"/>
    <w:rsid w:val="00D942B3"/>
    <w:rsid w:val="00D979B9"/>
    <w:rsid w:val="00D97CD7"/>
    <w:rsid w:val="00DA09E8"/>
    <w:rsid w:val="00DA1D96"/>
    <w:rsid w:val="00DA1E1D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3586"/>
    <w:rsid w:val="00E24521"/>
    <w:rsid w:val="00E27C85"/>
    <w:rsid w:val="00E3459A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0C49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1466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EF7A22"/>
    <w:rsid w:val="00F01458"/>
    <w:rsid w:val="00F05147"/>
    <w:rsid w:val="00F107E4"/>
    <w:rsid w:val="00F12A9A"/>
    <w:rsid w:val="00F14CF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18BC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42D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2288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41E39D7"/>
  <w15:docId w15:val="{C0BC825C-1A96-400E-9D21-C69F052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8869-D764-4EB5-860C-4ED98A79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2018-10-11T07:44:00Z</cp:lastPrinted>
  <dcterms:created xsi:type="dcterms:W3CDTF">2018-10-11T07:53:00Z</dcterms:created>
  <dcterms:modified xsi:type="dcterms:W3CDTF">2018-10-11T07:54:00Z</dcterms:modified>
</cp:coreProperties>
</file>