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28" w:rsidRPr="001246C0" w:rsidRDefault="00662728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  <w:r w:rsidRPr="001246C0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 w:rsidRPr="001246C0">
        <w:rPr>
          <w:rFonts w:ascii="Tahoma" w:hAnsi="Tahoma" w:cs="Tahoma"/>
          <w:b/>
          <w:bCs/>
          <w:sz w:val="18"/>
          <w:szCs w:val="18"/>
        </w:rPr>
        <w:t>2</w:t>
      </w:r>
      <w:r w:rsidRPr="001246C0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4A531B" w:rsidRPr="001246C0">
        <w:rPr>
          <w:rFonts w:ascii="Tahoma" w:hAnsi="Tahoma" w:cs="Tahoma"/>
          <w:b/>
          <w:sz w:val="18"/>
          <w:szCs w:val="18"/>
        </w:rPr>
        <w:t>do ZO/20</w:t>
      </w:r>
      <w:r w:rsidR="00710938" w:rsidRPr="001246C0">
        <w:rPr>
          <w:rFonts w:ascii="Tahoma" w:hAnsi="Tahoma" w:cs="Tahoma"/>
          <w:b/>
          <w:sz w:val="18"/>
          <w:szCs w:val="18"/>
        </w:rPr>
        <w:t>18</w:t>
      </w:r>
      <w:r w:rsidR="001F691A" w:rsidRPr="001246C0">
        <w:rPr>
          <w:rFonts w:ascii="Tahoma" w:hAnsi="Tahoma" w:cs="Tahoma"/>
          <w:b/>
          <w:sz w:val="18"/>
          <w:szCs w:val="18"/>
        </w:rPr>
        <w:t>/</w:t>
      </w:r>
      <w:r w:rsidR="00C601B3" w:rsidRPr="001246C0">
        <w:rPr>
          <w:rFonts w:ascii="Tahoma" w:hAnsi="Tahoma" w:cs="Tahoma"/>
          <w:b/>
          <w:sz w:val="18"/>
          <w:szCs w:val="18"/>
        </w:rPr>
        <w:t>12</w:t>
      </w:r>
    </w:p>
    <w:p w:rsidR="00662728" w:rsidRPr="001246C0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color w:val="FF0000"/>
          <w:sz w:val="18"/>
          <w:szCs w:val="18"/>
        </w:rPr>
      </w:pPr>
    </w:p>
    <w:p w:rsidR="00662728" w:rsidRPr="001246C0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1246C0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1246C0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1246C0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A419DC" w:rsidRPr="001246C0" w:rsidRDefault="00A419DC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1246C0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1246C0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1246C0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662728" w:rsidRPr="001246C0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662728" w:rsidRPr="001246C0" w:rsidRDefault="00662728" w:rsidP="0066272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1246C0">
        <w:rPr>
          <w:rFonts w:ascii="Tahoma" w:hAnsi="Tahoma" w:cs="Tahoma"/>
          <w:b/>
          <w:sz w:val="18"/>
          <w:szCs w:val="18"/>
        </w:rPr>
        <w:t>Specyfikacja techniczna przedmiotu oferty</w:t>
      </w:r>
    </w:p>
    <w:p w:rsidR="00662728" w:rsidRPr="001246C0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jc w:val="center"/>
        <w:tblInd w:w="540" w:type="dxa"/>
        <w:tblLook w:val="04A0"/>
      </w:tblPr>
      <w:tblGrid>
        <w:gridCol w:w="4530"/>
        <w:gridCol w:w="1275"/>
        <w:gridCol w:w="3623"/>
      </w:tblGrid>
      <w:tr w:rsidR="007A2986" w:rsidRPr="001246C0" w:rsidTr="009E197E">
        <w:trPr>
          <w:jc w:val="center"/>
        </w:trPr>
        <w:tc>
          <w:tcPr>
            <w:tcW w:w="4530" w:type="dxa"/>
            <w:shd w:val="clear" w:color="auto" w:fill="D9D9D9" w:themeFill="background1" w:themeFillShade="D9"/>
          </w:tcPr>
          <w:p w:rsidR="007A2986" w:rsidRPr="001246C0" w:rsidRDefault="007F7E68" w:rsidP="007F7E68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Wymagania opisane w punkcie 3.2 Zapytania ofertowego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A2986" w:rsidRPr="001246C0" w:rsidRDefault="007F7E68" w:rsidP="007F7E68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Wymaganie spełnione (tak/nie)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:rsidR="00665729" w:rsidRPr="001246C0" w:rsidRDefault="00665729" w:rsidP="007F7E68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7A2986" w:rsidRPr="001246C0" w:rsidRDefault="00665729" w:rsidP="007F7E68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Uwagi oferenta</w:t>
            </w:r>
          </w:p>
        </w:tc>
      </w:tr>
      <w:tr w:rsidR="007A2986" w:rsidRPr="001246C0" w:rsidTr="009E197E">
        <w:trPr>
          <w:jc w:val="center"/>
        </w:trPr>
        <w:tc>
          <w:tcPr>
            <w:tcW w:w="4530" w:type="dxa"/>
          </w:tcPr>
          <w:p w:rsidR="007A2986" w:rsidRPr="001246C0" w:rsidRDefault="00665729" w:rsidP="009E197E">
            <w:pPr>
              <w:pStyle w:val="Tekstpodstawowy"/>
              <w:numPr>
                <w:ilvl w:val="0"/>
                <w:numId w:val="48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 xml:space="preserve">Zapewnienie wykonania badania zgodnie z normą </w:t>
            </w:r>
            <w:r w:rsidRPr="001246C0">
              <w:rPr>
                <w:rFonts w:ascii="Tahoma" w:hAnsi="Tahoma" w:cs="Tahoma"/>
                <w:iCs/>
                <w:sz w:val="18"/>
                <w:szCs w:val="18"/>
                <w:lang w:val="pl-PL" w:eastAsia="pl-PL"/>
              </w:rPr>
              <w:t xml:space="preserve">ISO </w:t>
            </w:r>
            <w:r w:rsidR="002D0E22" w:rsidRPr="001246C0">
              <w:rPr>
                <w:rFonts w:ascii="Tahoma" w:hAnsi="Tahoma" w:cs="Tahoma"/>
                <w:iCs/>
                <w:sz w:val="18"/>
                <w:szCs w:val="18"/>
                <w:lang w:val="pl-PL" w:eastAsia="pl-PL"/>
              </w:rPr>
              <w:t>4892-1</w:t>
            </w:r>
          </w:p>
        </w:tc>
        <w:tc>
          <w:tcPr>
            <w:tcW w:w="1275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1246C0" w:rsidTr="009E197E">
        <w:trPr>
          <w:jc w:val="center"/>
        </w:trPr>
        <w:tc>
          <w:tcPr>
            <w:tcW w:w="4530" w:type="dxa"/>
          </w:tcPr>
          <w:p w:rsidR="007A2986" w:rsidRPr="001246C0" w:rsidRDefault="00665729" w:rsidP="009E197E">
            <w:pPr>
              <w:pStyle w:val="Tekstpodstawowy"/>
              <w:numPr>
                <w:ilvl w:val="0"/>
                <w:numId w:val="48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 xml:space="preserve">Zapewnienie wykonania badania zgodnie z normą </w:t>
            </w:r>
            <w:r w:rsidR="002D0E22" w:rsidRPr="001246C0">
              <w:rPr>
                <w:rFonts w:ascii="Tahoma" w:hAnsi="Tahoma" w:cs="Tahoma"/>
                <w:iCs/>
                <w:sz w:val="18"/>
                <w:szCs w:val="18"/>
                <w:lang w:val="pl-PL" w:eastAsia="pl-PL"/>
              </w:rPr>
              <w:t>ASTM G 151</w:t>
            </w:r>
          </w:p>
        </w:tc>
        <w:tc>
          <w:tcPr>
            <w:tcW w:w="1275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1246C0" w:rsidTr="009E197E">
        <w:trPr>
          <w:jc w:val="center"/>
        </w:trPr>
        <w:tc>
          <w:tcPr>
            <w:tcW w:w="4530" w:type="dxa"/>
          </w:tcPr>
          <w:p w:rsidR="007A2986" w:rsidRPr="001246C0" w:rsidRDefault="00665729" w:rsidP="009E197E">
            <w:pPr>
              <w:pStyle w:val="Tekstpodstawowy"/>
              <w:numPr>
                <w:ilvl w:val="0"/>
                <w:numId w:val="48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 xml:space="preserve">Zapewnienie wykonania badania zgodnie z normą </w:t>
            </w:r>
            <w:r w:rsidR="002D0E22" w:rsidRPr="001246C0">
              <w:rPr>
                <w:rFonts w:ascii="Tahoma" w:hAnsi="Tahoma" w:cs="Tahoma"/>
                <w:iCs/>
                <w:sz w:val="18"/>
                <w:szCs w:val="18"/>
                <w:lang w:val="pl-PL" w:eastAsia="pl-PL"/>
              </w:rPr>
              <w:t>ASTM G 155</w:t>
            </w:r>
          </w:p>
        </w:tc>
        <w:tc>
          <w:tcPr>
            <w:tcW w:w="1275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1246C0" w:rsidTr="009E197E">
        <w:trPr>
          <w:jc w:val="center"/>
        </w:trPr>
        <w:tc>
          <w:tcPr>
            <w:tcW w:w="4530" w:type="dxa"/>
          </w:tcPr>
          <w:p w:rsidR="002D0E22" w:rsidRPr="001246C0" w:rsidRDefault="002D0E22" w:rsidP="009E197E">
            <w:pPr>
              <w:pStyle w:val="Tekstpodstawowy"/>
              <w:numPr>
                <w:ilvl w:val="0"/>
                <w:numId w:val="48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 xml:space="preserve">Komora z </w:t>
            </w:r>
            <w:proofErr w:type="spellStart"/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co</w:t>
            </w:r>
            <w:proofErr w:type="spellEnd"/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 xml:space="preserve"> najmniej 1 lampą ksenonową</w:t>
            </w:r>
          </w:p>
          <w:p w:rsidR="007A2986" w:rsidRPr="001246C0" w:rsidRDefault="007A2986" w:rsidP="009E197E">
            <w:pPr>
              <w:pStyle w:val="Tekstpodstawowy"/>
              <w:spacing w:after="0" w:line="312" w:lineRule="auto"/>
              <w:ind w:left="14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1246C0" w:rsidRDefault="000C1F91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i/>
                <w:sz w:val="12"/>
                <w:szCs w:val="12"/>
                <w:lang w:val="pl-PL"/>
              </w:rPr>
            </w:pPr>
            <w:r w:rsidRPr="001246C0">
              <w:rPr>
                <w:rFonts w:ascii="Tahoma" w:hAnsi="Tahoma" w:cs="Tahoma"/>
                <w:i/>
                <w:sz w:val="12"/>
                <w:szCs w:val="12"/>
                <w:lang w:val="pl-PL"/>
              </w:rPr>
              <w:t>Wpisać ilość lamp</w:t>
            </w:r>
          </w:p>
        </w:tc>
      </w:tr>
      <w:tr w:rsidR="007A2986" w:rsidRPr="001246C0" w:rsidTr="009E197E">
        <w:trPr>
          <w:jc w:val="center"/>
        </w:trPr>
        <w:tc>
          <w:tcPr>
            <w:tcW w:w="4530" w:type="dxa"/>
          </w:tcPr>
          <w:p w:rsidR="007A2986" w:rsidRPr="001246C0" w:rsidRDefault="002D0E22" w:rsidP="009E197E">
            <w:pPr>
              <w:pStyle w:val="Tekstpodstawowy"/>
              <w:numPr>
                <w:ilvl w:val="0"/>
                <w:numId w:val="48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Komora z płaskim stolikiem</w:t>
            </w:r>
          </w:p>
          <w:p w:rsidR="002D0E22" w:rsidRPr="001246C0" w:rsidRDefault="002D0E22" w:rsidP="009E197E">
            <w:pPr>
              <w:pStyle w:val="Tekstpodstawowy"/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1246C0" w:rsidTr="009E197E">
        <w:trPr>
          <w:jc w:val="center"/>
        </w:trPr>
        <w:tc>
          <w:tcPr>
            <w:tcW w:w="4530" w:type="dxa"/>
          </w:tcPr>
          <w:p w:rsidR="007A2986" w:rsidRPr="001246C0" w:rsidRDefault="002D0E22" w:rsidP="009E197E">
            <w:pPr>
              <w:pStyle w:val="Tekstpodstawowy"/>
              <w:numPr>
                <w:ilvl w:val="0"/>
                <w:numId w:val="48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 xml:space="preserve">Moc lampy </w:t>
            </w:r>
            <w:proofErr w:type="spellStart"/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co</w:t>
            </w:r>
            <w:proofErr w:type="spellEnd"/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 xml:space="preserve"> najmniej 1500 W</w:t>
            </w:r>
          </w:p>
          <w:p w:rsidR="002D0E22" w:rsidRPr="001246C0" w:rsidRDefault="002D0E22" w:rsidP="009E197E">
            <w:pPr>
              <w:pStyle w:val="Tekstpodstawowy"/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1246C0" w:rsidTr="009E197E">
        <w:trPr>
          <w:jc w:val="center"/>
        </w:trPr>
        <w:tc>
          <w:tcPr>
            <w:tcW w:w="4530" w:type="dxa"/>
          </w:tcPr>
          <w:p w:rsidR="007A2986" w:rsidRPr="001246C0" w:rsidRDefault="002D0E22" w:rsidP="009E197E">
            <w:pPr>
              <w:pStyle w:val="Tekstpodstawowy"/>
              <w:numPr>
                <w:ilvl w:val="0"/>
                <w:numId w:val="48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Całkowita powierzchni</w:t>
            </w:r>
            <w:r w:rsidR="009E197E" w:rsidRPr="001246C0">
              <w:rPr>
                <w:rFonts w:ascii="Tahoma" w:hAnsi="Tahoma" w:cs="Tahoma"/>
                <w:sz w:val="18"/>
                <w:szCs w:val="18"/>
                <w:lang w:val="pl-PL"/>
              </w:rPr>
              <w:t>a</w:t>
            </w: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 xml:space="preserve"> przestrzeni badawczej nie mniejsza niż 1000 cm</w:t>
            </w:r>
            <w:r w:rsidRPr="001246C0">
              <w:rPr>
                <w:rFonts w:ascii="Tahoma" w:hAnsi="Tahoma" w:cs="Tahoma"/>
                <w:sz w:val="18"/>
                <w:szCs w:val="18"/>
                <w:vertAlign w:val="superscript"/>
                <w:lang w:val="pl-PL"/>
              </w:rPr>
              <w:t>2</w:t>
            </w:r>
          </w:p>
        </w:tc>
        <w:tc>
          <w:tcPr>
            <w:tcW w:w="1275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1246C0" w:rsidRDefault="000C1F91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2"/>
                <w:szCs w:val="12"/>
                <w:lang w:val="pl-PL"/>
              </w:rPr>
            </w:pPr>
            <w:r w:rsidRPr="001246C0">
              <w:rPr>
                <w:rFonts w:ascii="Tahoma" w:hAnsi="Tahoma" w:cs="Tahoma"/>
                <w:i/>
                <w:sz w:val="12"/>
                <w:szCs w:val="12"/>
                <w:lang w:val="pl-PL"/>
              </w:rPr>
              <w:t>Wpisać wielkość powierzchni badawczej</w:t>
            </w:r>
          </w:p>
        </w:tc>
      </w:tr>
      <w:tr w:rsidR="007A2986" w:rsidRPr="001246C0" w:rsidTr="009E197E">
        <w:trPr>
          <w:jc w:val="center"/>
        </w:trPr>
        <w:tc>
          <w:tcPr>
            <w:tcW w:w="4530" w:type="dxa"/>
          </w:tcPr>
          <w:p w:rsidR="007A2986" w:rsidRPr="001246C0" w:rsidRDefault="004E5A86" w:rsidP="009E197E">
            <w:pPr>
              <w:pStyle w:val="Tekstpodstawowy"/>
              <w:numPr>
                <w:ilvl w:val="0"/>
                <w:numId w:val="48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 xml:space="preserve">Zapewniać </w:t>
            </w:r>
            <w:r w:rsidR="002D0E22" w:rsidRPr="001246C0">
              <w:rPr>
                <w:rFonts w:ascii="Tahoma" w:hAnsi="Tahoma" w:cs="Tahoma"/>
                <w:sz w:val="18"/>
                <w:szCs w:val="18"/>
                <w:lang w:val="pl-PL"/>
              </w:rPr>
              <w:t>natrysk próbek z możliwością jednoczesnego naświetlania</w:t>
            </w:r>
          </w:p>
        </w:tc>
        <w:tc>
          <w:tcPr>
            <w:tcW w:w="1275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1246C0" w:rsidTr="008E462B">
        <w:trPr>
          <w:jc w:val="center"/>
        </w:trPr>
        <w:tc>
          <w:tcPr>
            <w:tcW w:w="4530" w:type="dxa"/>
            <w:tcBorders>
              <w:bottom w:val="single" w:sz="4" w:space="0" w:color="auto"/>
            </w:tcBorders>
          </w:tcPr>
          <w:p w:rsidR="004E5A86" w:rsidRPr="001246C0" w:rsidRDefault="002D0E22" w:rsidP="009E197E">
            <w:pPr>
              <w:pStyle w:val="Tekstpodstawowy"/>
              <w:numPr>
                <w:ilvl w:val="0"/>
                <w:numId w:val="48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Automatyczny pomiar i kalibracja natężenia promieniowania w komorze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9E197E" w:rsidRPr="001246C0" w:rsidTr="008E462B">
        <w:trPr>
          <w:jc w:val="center"/>
        </w:trPr>
        <w:tc>
          <w:tcPr>
            <w:tcW w:w="4530" w:type="dxa"/>
            <w:tcBorders>
              <w:bottom w:val="dashed" w:sz="4" w:space="0" w:color="auto"/>
            </w:tcBorders>
          </w:tcPr>
          <w:p w:rsidR="009E197E" w:rsidRPr="001246C0" w:rsidRDefault="009E197E" w:rsidP="009E197E">
            <w:pPr>
              <w:pStyle w:val="Tekstpodstawowy"/>
              <w:numPr>
                <w:ilvl w:val="0"/>
                <w:numId w:val="48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 xml:space="preserve">Zapewniać kontrolę natężenia promieniowania </w:t>
            </w: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br/>
              <w:t xml:space="preserve">w </w:t>
            </w:r>
            <w:proofErr w:type="spellStart"/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co</w:t>
            </w:r>
            <w:proofErr w:type="spellEnd"/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 xml:space="preserve"> najmniej jednym punkcie kontrolnym </w:t>
            </w:r>
            <w:proofErr w:type="spellStart"/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np</w:t>
            </w:r>
            <w:proofErr w:type="spellEnd"/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: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9E197E" w:rsidRPr="001246C0" w:rsidRDefault="009E197E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  <w:tcBorders>
              <w:bottom w:val="dashed" w:sz="4" w:space="0" w:color="auto"/>
            </w:tcBorders>
          </w:tcPr>
          <w:p w:rsidR="009E197E" w:rsidRPr="001246C0" w:rsidRDefault="009E197E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9E197E" w:rsidRPr="001246C0" w:rsidTr="008E462B">
        <w:trPr>
          <w:jc w:val="center"/>
        </w:trPr>
        <w:tc>
          <w:tcPr>
            <w:tcW w:w="4530" w:type="dxa"/>
            <w:tcBorders>
              <w:top w:val="dashed" w:sz="4" w:space="0" w:color="auto"/>
              <w:bottom w:val="dashed" w:sz="4" w:space="0" w:color="auto"/>
            </w:tcBorders>
          </w:tcPr>
          <w:p w:rsidR="009E197E" w:rsidRPr="001246C0" w:rsidRDefault="009E197E" w:rsidP="008E462B">
            <w:pPr>
              <w:pStyle w:val="Tekstpodstawowy"/>
              <w:spacing w:after="0" w:line="312" w:lineRule="auto"/>
              <w:ind w:left="29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 xml:space="preserve">- 340 </w:t>
            </w:r>
            <w:proofErr w:type="spellStart"/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nm</w:t>
            </w:r>
            <w:proofErr w:type="spellEnd"/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9E197E" w:rsidRPr="001246C0" w:rsidRDefault="009E197E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3" w:type="dxa"/>
            <w:tcBorders>
              <w:top w:val="dashed" w:sz="4" w:space="0" w:color="auto"/>
              <w:bottom w:val="dashed" w:sz="4" w:space="0" w:color="auto"/>
            </w:tcBorders>
          </w:tcPr>
          <w:p w:rsidR="009E197E" w:rsidRPr="001246C0" w:rsidRDefault="009E197E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197E" w:rsidRPr="001246C0" w:rsidTr="008E462B">
        <w:trPr>
          <w:jc w:val="center"/>
        </w:trPr>
        <w:tc>
          <w:tcPr>
            <w:tcW w:w="4530" w:type="dxa"/>
            <w:tcBorders>
              <w:top w:val="dashed" w:sz="4" w:space="0" w:color="auto"/>
              <w:bottom w:val="dashed" w:sz="4" w:space="0" w:color="auto"/>
            </w:tcBorders>
          </w:tcPr>
          <w:p w:rsidR="009E197E" w:rsidRPr="001246C0" w:rsidRDefault="009E197E" w:rsidP="008E462B">
            <w:pPr>
              <w:pStyle w:val="Tekstpodstawowy"/>
              <w:spacing w:after="0" w:line="312" w:lineRule="auto"/>
              <w:ind w:left="29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 xml:space="preserve">- 420 </w:t>
            </w:r>
            <w:proofErr w:type="spellStart"/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nm</w:t>
            </w:r>
            <w:proofErr w:type="spellEnd"/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9E197E" w:rsidRPr="001246C0" w:rsidRDefault="009E197E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3" w:type="dxa"/>
            <w:tcBorders>
              <w:top w:val="dashed" w:sz="4" w:space="0" w:color="auto"/>
              <w:bottom w:val="dashed" w:sz="4" w:space="0" w:color="auto"/>
            </w:tcBorders>
          </w:tcPr>
          <w:p w:rsidR="009E197E" w:rsidRPr="001246C0" w:rsidRDefault="009E197E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197E" w:rsidRPr="001246C0" w:rsidTr="0074488C">
        <w:trPr>
          <w:jc w:val="center"/>
        </w:trPr>
        <w:tc>
          <w:tcPr>
            <w:tcW w:w="4530" w:type="dxa"/>
            <w:tcBorders>
              <w:top w:val="dashed" w:sz="4" w:space="0" w:color="auto"/>
              <w:bottom w:val="single" w:sz="4" w:space="0" w:color="auto"/>
            </w:tcBorders>
          </w:tcPr>
          <w:p w:rsidR="009E197E" w:rsidRPr="001246C0" w:rsidRDefault="009E197E" w:rsidP="009E197E">
            <w:pPr>
              <w:pStyle w:val="Tekstpodstawowy"/>
              <w:spacing w:after="0" w:line="312" w:lineRule="auto"/>
              <w:ind w:left="29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 xml:space="preserve">- zgodnie z TUV (300-400 </w:t>
            </w:r>
            <w:proofErr w:type="spellStart"/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nm</w:t>
            </w:r>
            <w:proofErr w:type="spellEnd"/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)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9E197E" w:rsidRPr="001246C0" w:rsidRDefault="009E197E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3" w:type="dxa"/>
            <w:tcBorders>
              <w:top w:val="dashed" w:sz="4" w:space="0" w:color="auto"/>
              <w:bottom w:val="single" w:sz="4" w:space="0" w:color="auto"/>
            </w:tcBorders>
          </w:tcPr>
          <w:p w:rsidR="009E197E" w:rsidRPr="001246C0" w:rsidRDefault="009E197E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462B" w:rsidRPr="001246C0" w:rsidTr="0074488C">
        <w:trPr>
          <w:trHeight w:val="292"/>
          <w:jc w:val="center"/>
        </w:trPr>
        <w:tc>
          <w:tcPr>
            <w:tcW w:w="4530" w:type="dxa"/>
            <w:tcBorders>
              <w:bottom w:val="dashed" w:sz="4" w:space="0" w:color="auto"/>
            </w:tcBorders>
          </w:tcPr>
          <w:p w:rsidR="008E462B" w:rsidRPr="001246C0" w:rsidRDefault="008E462B" w:rsidP="008E462B">
            <w:pPr>
              <w:pStyle w:val="Akapitzlist"/>
              <w:numPr>
                <w:ilvl w:val="0"/>
                <w:numId w:val="48"/>
              </w:numPr>
              <w:spacing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iCs/>
                <w:sz w:val="18"/>
                <w:szCs w:val="18"/>
                <w:lang w:val="pl-PL" w:eastAsia="pl-PL"/>
              </w:rPr>
              <w:t>Zapewniać zakres promieniowania: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8E462B" w:rsidRPr="001246C0" w:rsidRDefault="008E462B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  <w:tcBorders>
              <w:bottom w:val="dashed" w:sz="4" w:space="0" w:color="auto"/>
            </w:tcBorders>
          </w:tcPr>
          <w:p w:rsidR="008E462B" w:rsidRPr="001246C0" w:rsidRDefault="008E462B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8E462B" w:rsidRPr="001246C0" w:rsidTr="0074488C">
        <w:trPr>
          <w:trHeight w:val="526"/>
          <w:jc w:val="center"/>
        </w:trPr>
        <w:tc>
          <w:tcPr>
            <w:tcW w:w="4530" w:type="dxa"/>
            <w:tcBorders>
              <w:top w:val="dashed" w:sz="4" w:space="0" w:color="auto"/>
              <w:bottom w:val="dashed" w:sz="4" w:space="0" w:color="auto"/>
            </w:tcBorders>
          </w:tcPr>
          <w:p w:rsidR="008E462B" w:rsidRPr="001246C0" w:rsidRDefault="008E462B" w:rsidP="00BC2D1A">
            <w:pPr>
              <w:pStyle w:val="Tekstpodstawowy"/>
              <w:numPr>
                <w:ilvl w:val="0"/>
                <w:numId w:val="49"/>
              </w:numPr>
              <w:spacing w:after="0" w:line="312" w:lineRule="auto"/>
              <w:ind w:left="439" w:hanging="142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iCs/>
                <w:sz w:val="18"/>
                <w:szCs w:val="18"/>
                <w:lang w:val="pl-PL" w:eastAsia="pl-PL"/>
              </w:rPr>
              <w:t xml:space="preserve">przy zastosowaniu czujnika promieniowania </w:t>
            </w:r>
            <w:r w:rsidR="00BC2D1A" w:rsidRPr="001246C0">
              <w:rPr>
                <w:rFonts w:ascii="Tahoma" w:hAnsi="Tahoma" w:cs="Tahoma"/>
                <w:iCs/>
                <w:sz w:val="18"/>
                <w:szCs w:val="18"/>
                <w:lang w:val="pl-PL" w:eastAsia="pl-PL"/>
              </w:rPr>
              <w:br/>
            </w:r>
            <w:r w:rsidRPr="001246C0">
              <w:rPr>
                <w:rFonts w:ascii="Tahoma" w:hAnsi="Tahoma" w:cs="Tahoma"/>
                <w:iCs/>
                <w:sz w:val="18"/>
                <w:szCs w:val="18"/>
                <w:lang w:val="pl-PL" w:eastAsia="pl-PL"/>
              </w:rPr>
              <w:t xml:space="preserve">o punkcie kontroli 340 </w:t>
            </w:r>
            <w:proofErr w:type="spellStart"/>
            <w:r w:rsidRPr="001246C0">
              <w:rPr>
                <w:rFonts w:ascii="Tahoma" w:hAnsi="Tahoma" w:cs="Tahoma"/>
                <w:iCs/>
                <w:sz w:val="18"/>
                <w:szCs w:val="18"/>
                <w:lang w:val="pl-PL" w:eastAsia="pl-PL"/>
              </w:rPr>
              <w:t>nm</w:t>
            </w:r>
            <w:proofErr w:type="spellEnd"/>
            <w:r w:rsidRPr="001246C0">
              <w:rPr>
                <w:rFonts w:ascii="Tahoma" w:hAnsi="Tahoma" w:cs="Tahoma"/>
                <w:iCs/>
                <w:sz w:val="18"/>
                <w:szCs w:val="18"/>
                <w:lang w:val="pl-PL" w:eastAsia="pl-PL"/>
              </w:rPr>
              <w:t>: 0,25-0,80 [W/m</w:t>
            </w:r>
            <w:r w:rsidRPr="001246C0">
              <w:rPr>
                <w:rFonts w:ascii="Tahoma" w:hAnsi="Tahoma" w:cs="Tahoma"/>
                <w:iCs/>
                <w:sz w:val="18"/>
                <w:szCs w:val="18"/>
                <w:vertAlign w:val="superscript"/>
                <w:lang w:val="pl-PL" w:eastAsia="pl-PL"/>
              </w:rPr>
              <w:t>2</w:t>
            </w:r>
            <w:r w:rsidRPr="001246C0">
              <w:rPr>
                <w:rFonts w:ascii="Tahoma" w:hAnsi="Tahoma" w:cs="Tahoma"/>
                <w:iCs/>
                <w:sz w:val="18"/>
                <w:szCs w:val="18"/>
                <w:lang w:val="pl-PL" w:eastAsia="pl-PL"/>
              </w:rPr>
              <w:t xml:space="preserve">]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8E462B" w:rsidRPr="001246C0" w:rsidRDefault="008E462B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  <w:tcBorders>
              <w:top w:val="dashed" w:sz="4" w:space="0" w:color="auto"/>
              <w:bottom w:val="dashed" w:sz="4" w:space="0" w:color="auto"/>
            </w:tcBorders>
          </w:tcPr>
          <w:p w:rsidR="008E462B" w:rsidRPr="001246C0" w:rsidRDefault="008E462B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8E462B" w:rsidRPr="001246C0" w:rsidTr="0074488C">
        <w:trPr>
          <w:trHeight w:val="526"/>
          <w:jc w:val="center"/>
        </w:trPr>
        <w:tc>
          <w:tcPr>
            <w:tcW w:w="4530" w:type="dxa"/>
            <w:tcBorders>
              <w:top w:val="dashed" w:sz="4" w:space="0" w:color="auto"/>
            </w:tcBorders>
          </w:tcPr>
          <w:p w:rsidR="008E462B" w:rsidRPr="001246C0" w:rsidRDefault="008E462B" w:rsidP="008E462B">
            <w:pPr>
              <w:pStyle w:val="Tekstpodstawowy"/>
              <w:numPr>
                <w:ilvl w:val="0"/>
                <w:numId w:val="49"/>
              </w:numPr>
              <w:spacing w:after="0" w:line="312" w:lineRule="auto"/>
              <w:ind w:left="439" w:hanging="142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iCs/>
                <w:sz w:val="18"/>
                <w:szCs w:val="18"/>
                <w:lang w:val="pl-PL" w:eastAsia="pl-PL"/>
              </w:rPr>
              <w:t xml:space="preserve">przy zastosowaniu czujnika promieniowania TUV o zakresie 300-400 </w:t>
            </w:r>
            <w:proofErr w:type="spellStart"/>
            <w:r w:rsidRPr="001246C0">
              <w:rPr>
                <w:rFonts w:ascii="Tahoma" w:hAnsi="Tahoma" w:cs="Tahoma"/>
                <w:iCs/>
                <w:sz w:val="18"/>
                <w:szCs w:val="18"/>
                <w:lang w:val="pl-PL" w:eastAsia="pl-PL"/>
              </w:rPr>
              <w:t>nm</w:t>
            </w:r>
            <w:proofErr w:type="spellEnd"/>
            <w:r w:rsidRPr="001246C0">
              <w:rPr>
                <w:rFonts w:ascii="Tahoma" w:hAnsi="Tahoma" w:cs="Tahoma"/>
                <w:iCs/>
                <w:sz w:val="18"/>
                <w:szCs w:val="18"/>
                <w:lang w:val="pl-PL" w:eastAsia="pl-PL"/>
              </w:rPr>
              <w:t>: 20-70 [W/m</w:t>
            </w:r>
            <w:r w:rsidRPr="001246C0">
              <w:rPr>
                <w:rFonts w:ascii="Tahoma" w:hAnsi="Tahoma" w:cs="Tahoma"/>
                <w:iCs/>
                <w:sz w:val="18"/>
                <w:szCs w:val="18"/>
                <w:vertAlign w:val="superscript"/>
                <w:lang w:val="pl-PL" w:eastAsia="pl-PL"/>
              </w:rPr>
              <w:t>2</w:t>
            </w:r>
            <w:r w:rsidRPr="001246C0">
              <w:rPr>
                <w:rFonts w:ascii="Tahoma" w:hAnsi="Tahoma" w:cs="Tahoma"/>
                <w:iCs/>
                <w:sz w:val="18"/>
                <w:szCs w:val="18"/>
                <w:lang w:val="pl-PL"/>
              </w:rPr>
              <w:t>].</w:t>
            </w:r>
          </w:p>
        </w:tc>
        <w:tc>
          <w:tcPr>
            <w:tcW w:w="1275" w:type="dxa"/>
            <w:tcBorders>
              <w:top w:val="dashed" w:sz="4" w:space="0" w:color="auto"/>
            </w:tcBorders>
          </w:tcPr>
          <w:p w:rsidR="008E462B" w:rsidRPr="001246C0" w:rsidRDefault="008E462B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  <w:tcBorders>
              <w:top w:val="dashed" w:sz="4" w:space="0" w:color="auto"/>
            </w:tcBorders>
          </w:tcPr>
          <w:p w:rsidR="008E462B" w:rsidRPr="001246C0" w:rsidRDefault="008E462B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1246C0" w:rsidTr="009E197E">
        <w:trPr>
          <w:jc w:val="center"/>
        </w:trPr>
        <w:tc>
          <w:tcPr>
            <w:tcW w:w="4530" w:type="dxa"/>
          </w:tcPr>
          <w:p w:rsidR="007A2986" w:rsidRPr="001246C0" w:rsidRDefault="00BF5D31" w:rsidP="009E197E">
            <w:pPr>
              <w:pStyle w:val="Tekstpodstawowy"/>
              <w:numPr>
                <w:ilvl w:val="0"/>
                <w:numId w:val="48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Automatyczny pomiar temperatury wewnątrz komory</w:t>
            </w:r>
          </w:p>
        </w:tc>
        <w:tc>
          <w:tcPr>
            <w:tcW w:w="1275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1246C0" w:rsidTr="009E197E">
        <w:trPr>
          <w:jc w:val="center"/>
        </w:trPr>
        <w:tc>
          <w:tcPr>
            <w:tcW w:w="4530" w:type="dxa"/>
          </w:tcPr>
          <w:p w:rsidR="004E5A86" w:rsidRPr="001246C0" w:rsidRDefault="00BF5D31" w:rsidP="009E197E">
            <w:pPr>
              <w:pStyle w:val="Tekstpodstawowy"/>
              <w:numPr>
                <w:ilvl w:val="0"/>
                <w:numId w:val="48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 xml:space="preserve">Zawierać </w:t>
            </w:r>
            <w:proofErr w:type="spellStart"/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co</w:t>
            </w:r>
            <w:proofErr w:type="spellEnd"/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 xml:space="preserve"> najmniej dwa filtry optyczne; zewnętrzny i wewnętrzny</w:t>
            </w:r>
          </w:p>
        </w:tc>
        <w:tc>
          <w:tcPr>
            <w:tcW w:w="1275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1246C0" w:rsidTr="009E197E">
        <w:trPr>
          <w:jc w:val="center"/>
        </w:trPr>
        <w:tc>
          <w:tcPr>
            <w:tcW w:w="4530" w:type="dxa"/>
          </w:tcPr>
          <w:p w:rsidR="007A2986" w:rsidRPr="001246C0" w:rsidRDefault="00BF5D31" w:rsidP="009E197E">
            <w:pPr>
              <w:pStyle w:val="Tekstpodstawowy"/>
              <w:numPr>
                <w:ilvl w:val="0"/>
                <w:numId w:val="48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lastRenderedPageBreak/>
              <w:t>Zawierać radiometr kalibracyjny</w:t>
            </w:r>
          </w:p>
          <w:p w:rsidR="00BF5D31" w:rsidRPr="001246C0" w:rsidRDefault="00BF5D31" w:rsidP="009E197E">
            <w:pPr>
              <w:pStyle w:val="Tekstpodstawowy"/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1246C0" w:rsidTr="009E197E">
        <w:trPr>
          <w:jc w:val="center"/>
        </w:trPr>
        <w:tc>
          <w:tcPr>
            <w:tcW w:w="4530" w:type="dxa"/>
          </w:tcPr>
          <w:p w:rsidR="007A2986" w:rsidRPr="001246C0" w:rsidRDefault="009E197E" w:rsidP="009E197E">
            <w:pPr>
              <w:pStyle w:val="Tekstpodstawowy"/>
              <w:numPr>
                <w:ilvl w:val="0"/>
                <w:numId w:val="48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Z</w:t>
            </w:r>
            <w:r w:rsidR="00BF5D31" w:rsidRPr="001246C0">
              <w:rPr>
                <w:rFonts w:ascii="Tahoma" w:hAnsi="Tahoma" w:cs="Tahoma"/>
                <w:sz w:val="18"/>
                <w:szCs w:val="18"/>
                <w:lang w:val="pl-PL"/>
              </w:rPr>
              <w:t>awierać termometr do kalibracji czarnego wzorca</w:t>
            </w:r>
          </w:p>
          <w:p w:rsidR="00BF5D31" w:rsidRPr="001246C0" w:rsidRDefault="00BF5D31" w:rsidP="009E197E">
            <w:pPr>
              <w:pStyle w:val="Tekstpodstawowy"/>
              <w:spacing w:after="0"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1246C0" w:rsidTr="009E197E">
        <w:trPr>
          <w:jc w:val="center"/>
        </w:trPr>
        <w:tc>
          <w:tcPr>
            <w:tcW w:w="4530" w:type="dxa"/>
          </w:tcPr>
          <w:p w:rsidR="007A2986" w:rsidRPr="001246C0" w:rsidRDefault="00BF5D31" w:rsidP="00BC2D1A">
            <w:pPr>
              <w:pStyle w:val="Tekstpodstawowy"/>
              <w:numPr>
                <w:ilvl w:val="0"/>
                <w:numId w:val="48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Zawierać zestaw do przygotowania wody do natrysku</w:t>
            </w:r>
          </w:p>
        </w:tc>
        <w:tc>
          <w:tcPr>
            <w:tcW w:w="1275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1246C0" w:rsidTr="009E197E">
        <w:trPr>
          <w:jc w:val="center"/>
        </w:trPr>
        <w:tc>
          <w:tcPr>
            <w:tcW w:w="4530" w:type="dxa"/>
          </w:tcPr>
          <w:p w:rsidR="007A2986" w:rsidRPr="001246C0" w:rsidRDefault="004E5A86" w:rsidP="009E197E">
            <w:pPr>
              <w:pStyle w:val="Tekstpodstawowy"/>
              <w:numPr>
                <w:ilvl w:val="0"/>
                <w:numId w:val="48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 xml:space="preserve">Umożliwiać </w:t>
            </w:r>
            <w:r w:rsidR="00BF5D31" w:rsidRPr="001246C0">
              <w:rPr>
                <w:rFonts w:ascii="Tahoma" w:hAnsi="Tahoma" w:cs="Tahoma"/>
                <w:sz w:val="18"/>
                <w:szCs w:val="18"/>
                <w:lang w:val="pl-PL"/>
              </w:rPr>
              <w:t>wprowadzanie własnych ustawień testów użytkowania</w:t>
            </w:r>
          </w:p>
        </w:tc>
        <w:tc>
          <w:tcPr>
            <w:tcW w:w="1275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1246C0" w:rsidTr="009E197E">
        <w:trPr>
          <w:jc w:val="center"/>
        </w:trPr>
        <w:tc>
          <w:tcPr>
            <w:tcW w:w="4530" w:type="dxa"/>
          </w:tcPr>
          <w:p w:rsidR="007A2986" w:rsidRPr="001246C0" w:rsidRDefault="00BF5D31" w:rsidP="009E197E">
            <w:pPr>
              <w:pStyle w:val="Tekstpodstawowy"/>
              <w:numPr>
                <w:ilvl w:val="0"/>
                <w:numId w:val="48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Posiadać w pamięci urządzenia ustawienia niezbędne do wykonania badania według ww. norm</w:t>
            </w:r>
          </w:p>
        </w:tc>
        <w:tc>
          <w:tcPr>
            <w:tcW w:w="1275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1246C0" w:rsidTr="009E197E">
        <w:trPr>
          <w:jc w:val="center"/>
        </w:trPr>
        <w:tc>
          <w:tcPr>
            <w:tcW w:w="4530" w:type="dxa"/>
          </w:tcPr>
          <w:p w:rsidR="007A2986" w:rsidRPr="001246C0" w:rsidRDefault="00122C6C" w:rsidP="009E197E">
            <w:pPr>
              <w:pStyle w:val="Tekstpodstawowy"/>
              <w:numPr>
                <w:ilvl w:val="0"/>
                <w:numId w:val="48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 xml:space="preserve">Zawierać </w:t>
            </w:r>
            <w:r w:rsidR="00BF5D31" w:rsidRPr="001246C0">
              <w:rPr>
                <w:rFonts w:ascii="Tahoma" w:hAnsi="Tahoma" w:cs="Tahoma"/>
                <w:sz w:val="18"/>
                <w:szCs w:val="18"/>
                <w:lang w:val="pl-PL"/>
              </w:rPr>
              <w:t>płytki umożliwiające wykonanie badania wraz z zestawem przesłon</w:t>
            </w:r>
          </w:p>
        </w:tc>
        <w:tc>
          <w:tcPr>
            <w:tcW w:w="1275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1246C0" w:rsidTr="009E197E">
        <w:trPr>
          <w:jc w:val="center"/>
        </w:trPr>
        <w:tc>
          <w:tcPr>
            <w:tcW w:w="4530" w:type="dxa"/>
          </w:tcPr>
          <w:p w:rsidR="00122C6C" w:rsidRPr="001246C0" w:rsidRDefault="00BF5D31" w:rsidP="009E197E">
            <w:pPr>
              <w:pStyle w:val="Tekstpodstawowy"/>
              <w:numPr>
                <w:ilvl w:val="0"/>
                <w:numId w:val="48"/>
              </w:numPr>
              <w:spacing w:after="0" w:line="312" w:lineRule="auto"/>
              <w:ind w:left="297" w:hanging="283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1246C0">
              <w:rPr>
                <w:rFonts w:ascii="Tahoma" w:hAnsi="Tahoma" w:cs="Tahoma"/>
                <w:sz w:val="18"/>
                <w:szCs w:val="18"/>
                <w:lang w:val="pl-PL"/>
              </w:rPr>
              <w:t>Zawierać uchwyty umożliwiające wykonanie testów z nadeszczaniem</w:t>
            </w:r>
          </w:p>
        </w:tc>
        <w:tc>
          <w:tcPr>
            <w:tcW w:w="1275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1246C0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</w:tbl>
    <w:p w:rsidR="007A2986" w:rsidRPr="001246C0" w:rsidRDefault="007A2986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1246C0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1246C0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1246C0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1246C0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1246C0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1246C0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1246C0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1246C0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1246C0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A419DC" w:rsidRPr="001246C0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1246C0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1246C0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1246C0">
        <w:rPr>
          <w:rFonts w:ascii="Tahoma" w:hAnsi="Tahoma" w:cs="Tahoma"/>
          <w:i/>
          <w:iCs/>
          <w:sz w:val="18"/>
          <w:szCs w:val="18"/>
        </w:rPr>
        <w:t xml:space="preserve">                                    Dnia ........................................... </w:t>
      </w:r>
    </w:p>
    <w:p w:rsidR="00662728" w:rsidRPr="001246C0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1246C0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1246C0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1246C0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1246C0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1246C0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1246C0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1246C0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1246C0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662728" w:rsidRPr="001246C0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1246C0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662728" w:rsidRPr="001246C0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1246C0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662728" w:rsidRPr="001246C0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E21B4F" w:rsidRPr="001246C0" w:rsidRDefault="00E21B4F" w:rsidP="003824C6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p w:rsidR="003A2054" w:rsidRPr="001246C0" w:rsidRDefault="003A2054" w:rsidP="003824C6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p w:rsidR="003A2054" w:rsidRPr="001246C0" w:rsidRDefault="003A2054" w:rsidP="003824C6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p w:rsidR="003A2054" w:rsidRPr="001246C0" w:rsidRDefault="003A2054" w:rsidP="003824C6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p w:rsidR="003A2054" w:rsidRPr="001246C0" w:rsidRDefault="003A2054" w:rsidP="003824C6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p w:rsidR="003A2054" w:rsidRPr="001246C0" w:rsidRDefault="003A2054" w:rsidP="003824C6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p w:rsidR="003A2054" w:rsidRPr="001246C0" w:rsidRDefault="003A2054" w:rsidP="003824C6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p w:rsidR="003A2054" w:rsidRPr="001246C0" w:rsidRDefault="003A2054" w:rsidP="003824C6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sectPr w:rsidR="003A2054" w:rsidRPr="001246C0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D1A" w:rsidRDefault="00BC2D1A" w:rsidP="003530A4">
      <w:pPr>
        <w:spacing w:after="0" w:line="240" w:lineRule="auto"/>
      </w:pPr>
      <w:r>
        <w:separator/>
      </w:r>
    </w:p>
  </w:endnote>
  <w:endnote w:type="continuationSeparator" w:id="0">
    <w:p w:rsidR="00BC2D1A" w:rsidRDefault="00BC2D1A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BC2D1A" w:rsidRDefault="00BC2D1A">
            <w:pPr>
              <w:pStyle w:val="Stopka"/>
              <w:jc w:val="right"/>
            </w:pPr>
            <w:r>
              <w:t xml:space="preserve">Strona </w:t>
            </w:r>
            <w:r w:rsidR="00CA087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A087B">
              <w:rPr>
                <w:b/>
                <w:sz w:val="24"/>
                <w:szCs w:val="24"/>
              </w:rPr>
              <w:fldChar w:fldCharType="separate"/>
            </w:r>
            <w:r w:rsidR="0074488C">
              <w:rPr>
                <w:b/>
                <w:noProof/>
              </w:rPr>
              <w:t>1</w:t>
            </w:r>
            <w:r w:rsidR="00CA087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A087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A087B">
              <w:rPr>
                <w:b/>
                <w:sz w:val="24"/>
                <w:szCs w:val="24"/>
              </w:rPr>
              <w:fldChar w:fldCharType="separate"/>
            </w:r>
            <w:r w:rsidR="0074488C">
              <w:rPr>
                <w:b/>
                <w:noProof/>
              </w:rPr>
              <w:t>2</w:t>
            </w:r>
            <w:r w:rsidR="00CA087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C2D1A" w:rsidRDefault="00BC2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D1A" w:rsidRDefault="00BC2D1A" w:rsidP="003530A4">
      <w:pPr>
        <w:spacing w:after="0" w:line="240" w:lineRule="auto"/>
      </w:pPr>
      <w:r>
        <w:separator/>
      </w:r>
    </w:p>
  </w:footnote>
  <w:footnote w:type="continuationSeparator" w:id="0">
    <w:p w:rsidR="00BC2D1A" w:rsidRDefault="00BC2D1A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1A" w:rsidRDefault="00CA087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1A" w:rsidRDefault="00CA087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1A" w:rsidRDefault="00CA087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36CE7"/>
    <w:multiLevelType w:val="hybridMultilevel"/>
    <w:tmpl w:val="C944B4E4"/>
    <w:lvl w:ilvl="0" w:tplc="ECD4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3FD4F44"/>
    <w:multiLevelType w:val="hybridMultilevel"/>
    <w:tmpl w:val="CC2C51F4"/>
    <w:lvl w:ilvl="0" w:tplc="8B5231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512523E"/>
    <w:multiLevelType w:val="hybridMultilevel"/>
    <w:tmpl w:val="EC5C3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B0B88"/>
    <w:multiLevelType w:val="hybridMultilevel"/>
    <w:tmpl w:val="EDAC9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C04D4"/>
    <w:multiLevelType w:val="hybridMultilevel"/>
    <w:tmpl w:val="CF7EB16A"/>
    <w:lvl w:ilvl="0" w:tplc="0C243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7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7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21097"/>
    <w:multiLevelType w:val="hybridMultilevel"/>
    <w:tmpl w:val="84A42B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14588F"/>
    <w:multiLevelType w:val="hybridMultilevel"/>
    <w:tmpl w:val="8146027C"/>
    <w:lvl w:ilvl="0" w:tplc="CF14AE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62C6F"/>
    <w:multiLevelType w:val="hybridMultilevel"/>
    <w:tmpl w:val="A4888D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660104E"/>
    <w:multiLevelType w:val="hybridMultilevel"/>
    <w:tmpl w:val="EC5C3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1F5B00"/>
    <w:multiLevelType w:val="hybridMultilevel"/>
    <w:tmpl w:val="8B40BC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2"/>
  </w:num>
  <w:num w:numId="2">
    <w:abstractNumId w:val="25"/>
  </w:num>
  <w:num w:numId="3">
    <w:abstractNumId w:val="8"/>
  </w:num>
  <w:num w:numId="4">
    <w:abstractNumId w:val="35"/>
  </w:num>
  <w:num w:numId="5">
    <w:abstractNumId w:val="0"/>
  </w:num>
  <w:num w:numId="6">
    <w:abstractNumId w:val="4"/>
  </w:num>
  <w:num w:numId="7">
    <w:abstractNumId w:val="7"/>
  </w:num>
  <w:num w:numId="8">
    <w:abstractNumId w:val="18"/>
  </w:num>
  <w:num w:numId="9">
    <w:abstractNumId w:val="4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46"/>
  </w:num>
  <w:num w:numId="14">
    <w:abstractNumId w:val="28"/>
  </w:num>
  <w:num w:numId="15">
    <w:abstractNumId w:val="14"/>
  </w:num>
  <w:num w:numId="16">
    <w:abstractNumId w:val="1"/>
  </w:num>
  <w:num w:numId="17">
    <w:abstractNumId w:val="30"/>
  </w:num>
  <w:num w:numId="18">
    <w:abstractNumId w:val="36"/>
  </w:num>
  <w:num w:numId="19">
    <w:abstractNumId w:val="26"/>
  </w:num>
  <w:num w:numId="20">
    <w:abstractNumId w:val="13"/>
  </w:num>
  <w:num w:numId="21">
    <w:abstractNumId w:val="33"/>
  </w:num>
  <w:num w:numId="22">
    <w:abstractNumId w:val="5"/>
  </w:num>
  <w:num w:numId="23">
    <w:abstractNumId w:val="21"/>
  </w:num>
  <w:num w:numId="24">
    <w:abstractNumId w:val="17"/>
  </w:num>
  <w:num w:numId="25">
    <w:abstractNumId w:val="43"/>
  </w:num>
  <w:num w:numId="26">
    <w:abstractNumId w:val="37"/>
  </w:num>
  <w:num w:numId="27">
    <w:abstractNumId w:val="32"/>
  </w:num>
  <w:num w:numId="28">
    <w:abstractNumId w:val="10"/>
  </w:num>
  <w:num w:numId="29">
    <w:abstractNumId w:val="24"/>
  </w:num>
  <w:num w:numId="30">
    <w:abstractNumId w:val="38"/>
  </w:num>
  <w:num w:numId="31">
    <w:abstractNumId w:val="34"/>
  </w:num>
  <w:num w:numId="32">
    <w:abstractNumId w:val="23"/>
  </w:num>
  <w:num w:numId="33">
    <w:abstractNumId w:val="20"/>
  </w:num>
  <w:num w:numId="34">
    <w:abstractNumId w:val="19"/>
  </w:num>
  <w:num w:numId="35">
    <w:abstractNumId w:val="47"/>
  </w:num>
  <w:num w:numId="36">
    <w:abstractNumId w:val="27"/>
  </w:num>
  <w:num w:numId="37">
    <w:abstractNumId w:val="44"/>
  </w:num>
  <w:num w:numId="38">
    <w:abstractNumId w:val="29"/>
  </w:num>
  <w:num w:numId="39">
    <w:abstractNumId w:val="2"/>
  </w:num>
  <w:num w:numId="40">
    <w:abstractNumId w:val="42"/>
  </w:num>
  <w:num w:numId="41">
    <w:abstractNumId w:val="45"/>
  </w:num>
  <w:num w:numId="42">
    <w:abstractNumId w:val="40"/>
  </w:num>
  <w:num w:numId="43">
    <w:abstractNumId w:val="31"/>
  </w:num>
  <w:num w:numId="44">
    <w:abstractNumId w:val="9"/>
  </w:num>
  <w:num w:numId="45">
    <w:abstractNumId w:val="6"/>
  </w:num>
  <w:num w:numId="46">
    <w:abstractNumId w:val="12"/>
  </w:num>
  <w:num w:numId="47">
    <w:abstractNumId w:val="11"/>
  </w:num>
  <w:num w:numId="48">
    <w:abstractNumId w:val="39"/>
  </w:num>
  <w:num w:numId="49">
    <w:abstractNumId w:val="1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48C"/>
    <w:rsid w:val="00034789"/>
    <w:rsid w:val="000358A9"/>
    <w:rsid w:val="00037B00"/>
    <w:rsid w:val="00043C5C"/>
    <w:rsid w:val="00045147"/>
    <w:rsid w:val="000467B5"/>
    <w:rsid w:val="0005144C"/>
    <w:rsid w:val="00052467"/>
    <w:rsid w:val="000560E6"/>
    <w:rsid w:val="00060176"/>
    <w:rsid w:val="0006209A"/>
    <w:rsid w:val="0006215A"/>
    <w:rsid w:val="00062F2B"/>
    <w:rsid w:val="00063327"/>
    <w:rsid w:val="0006661F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1F91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2C6C"/>
    <w:rsid w:val="00123823"/>
    <w:rsid w:val="001246C0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501D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12C3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47FCB"/>
    <w:rsid w:val="00250A09"/>
    <w:rsid w:val="002517EA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0E22"/>
    <w:rsid w:val="002D1590"/>
    <w:rsid w:val="002D18FB"/>
    <w:rsid w:val="002D27A8"/>
    <w:rsid w:val="002E0672"/>
    <w:rsid w:val="002E24A7"/>
    <w:rsid w:val="002E365B"/>
    <w:rsid w:val="002E4092"/>
    <w:rsid w:val="002E4482"/>
    <w:rsid w:val="002E5E14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41EE"/>
    <w:rsid w:val="003563C6"/>
    <w:rsid w:val="0035770C"/>
    <w:rsid w:val="003601E5"/>
    <w:rsid w:val="00362A15"/>
    <w:rsid w:val="00362CC0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24C6"/>
    <w:rsid w:val="00385C31"/>
    <w:rsid w:val="00386E45"/>
    <w:rsid w:val="00390F09"/>
    <w:rsid w:val="00391349"/>
    <w:rsid w:val="003945E9"/>
    <w:rsid w:val="00395A5F"/>
    <w:rsid w:val="00395F8C"/>
    <w:rsid w:val="00396E1F"/>
    <w:rsid w:val="00396FAB"/>
    <w:rsid w:val="003A017E"/>
    <w:rsid w:val="003A2054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E6AFB"/>
    <w:rsid w:val="003F2497"/>
    <w:rsid w:val="003F371F"/>
    <w:rsid w:val="003F53D2"/>
    <w:rsid w:val="003F681B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05F"/>
    <w:rsid w:val="004B63F9"/>
    <w:rsid w:val="004B6D8B"/>
    <w:rsid w:val="004C0FB8"/>
    <w:rsid w:val="004C2641"/>
    <w:rsid w:val="004C28FF"/>
    <w:rsid w:val="004C41BF"/>
    <w:rsid w:val="004C4831"/>
    <w:rsid w:val="004D2D55"/>
    <w:rsid w:val="004D3627"/>
    <w:rsid w:val="004D6185"/>
    <w:rsid w:val="004E0B40"/>
    <w:rsid w:val="004E467A"/>
    <w:rsid w:val="004E5138"/>
    <w:rsid w:val="004E5A86"/>
    <w:rsid w:val="004F098F"/>
    <w:rsid w:val="004F4532"/>
    <w:rsid w:val="004F511E"/>
    <w:rsid w:val="004F6EEB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42831"/>
    <w:rsid w:val="00551A24"/>
    <w:rsid w:val="00553E33"/>
    <w:rsid w:val="0055414E"/>
    <w:rsid w:val="00554646"/>
    <w:rsid w:val="00566C70"/>
    <w:rsid w:val="00572730"/>
    <w:rsid w:val="00576FAE"/>
    <w:rsid w:val="00577D1C"/>
    <w:rsid w:val="0058127C"/>
    <w:rsid w:val="00582186"/>
    <w:rsid w:val="00582C1D"/>
    <w:rsid w:val="00583589"/>
    <w:rsid w:val="005846C8"/>
    <w:rsid w:val="00585097"/>
    <w:rsid w:val="00585FED"/>
    <w:rsid w:val="00592139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39AD"/>
    <w:rsid w:val="005E4DFD"/>
    <w:rsid w:val="005E7061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758"/>
    <w:rsid w:val="006165B4"/>
    <w:rsid w:val="00621BB1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65729"/>
    <w:rsid w:val="006679B6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5E0A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488C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167D"/>
    <w:rsid w:val="007A2986"/>
    <w:rsid w:val="007A3789"/>
    <w:rsid w:val="007A616C"/>
    <w:rsid w:val="007A7807"/>
    <w:rsid w:val="007B01CB"/>
    <w:rsid w:val="007B11F5"/>
    <w:rsid w:val="007B48A9"/>
    <w:rsid w:val="007B57E4"/>
    <w:rsid w:val="007B5842"/>
    <w:rsid w:val="007C3E64"/>
    <w:rsid w:val="007C68D2"/>
    <w:rsid w:val="007D4019"/>
    <w:rsid w:val="007E44BF"/>
    <w:rsid w:val="007E5BDD"/>
    <w:rsid w:val="007E655E"/>
    <w:rsid w:val="007F03D0"/>
    <w:rsid w:val="007F31BC"/>
    <w:rsid w:val="007F4E3F"/>
    <w:rsid w:val="007F5922"/>
    <w:rsid w:val="007F7E68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42460"/>
    <w:rsid w:val="00842B86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56F"/>
    <w:rsid w:val="008C0892"/>
    <w:rsid w:val="008C3ECA"/>
    <w:rsid w:val="008C5996"/>
    <w:rsid w:val="008D0982"/>
    <w:rsid w:val="008D27C3"/>
    <w:rsid w:val="008E1412"/>
    <w:rsid w:val="008E26B4"/>
    <w:rsid w:val="008E436D"/>
    <w:rsid w:val="008E462B"/>
    <w:rsid w:val="008F1270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1360"/>
    <w:rsid w:val="00952DD6"/>
    <w:rsid w:val="00953655"/>
    <w:rsid w:val="00953C87"/>
    <w:rsid w:val="00963C41"/>
    <w:rsid w:val="00974E80"/>
    <w:rsid w:val="00975161"/>
    <w:rsid w:val="00976653"/>
    <w:rsid w:val="009779C7"/>
    <w:rsid w:val="00980A8B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197E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48C9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33EB6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1D6F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2D1A"/>
    <w:rsid w:val="00BC578C"/>
    <w:rsid w:val="00BC6F3A"/>
    <w:rsid w:val="00BD048C"/>
    <w:rsid w:val="00BD2BB2"/>
    <w:rsid w:val="00BD6961"/>
    <w:rsid w:val="00BD7D2D"/>
    <w:rsid w:val="00BE27E9"/>
    <w:rsid w:val="00BE69E1"/>
    <w:rsid w:val="00BE6C6F"/>
    <w:rsid w:val="00BF5D31"/>
    <w:rsid w:val="00BF6008"/>
    <w:rsid w:val="00BF7323"/>
    <w:rsid w:val="00C02C3F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01B3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7B"/>
    <w:rsid w:val="00CA08D8"/>
    <w:rsid w:val="00CB4F97"/>
    <w:rsid w:val="00CC00BD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0E56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49FE"/>
    <w:rsid w:val="00D574F2"/>
    <w:rsid w:val="00D5793B"/>
    <w:rsid w:val="00D61734"/>
    <w:rsid w:val="00D670FF"/>
    <w:rsid w:val="00D70673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368"/>
    <w:rsid w:val="00DF5797"/>
    <w:rsid w:val="00DF5AB4"/>
    <w:rsid w:val="00DF5F91"/>
    <w:rsid w:val="00DF77EA"/>
    <w:rsid w:val="00E011E7"/>
    <w:rsid w:val="00E102E1"/>
    <w:rsid w:val="00E119F5"/>
    <w:rsid w:val="00E144AF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84A01"/>
    <w:rsid w:val="00E90FEE"/>
    <w:rsid w:val="00E9156F"/>
    <w:rsid w:val="00E93CCD"/>
    <w:rsid w:val="00E93FE7"/>
    <w:rsid w:val="00E9404F"/>
    <w:rsid w:val="00E95AFD"/>
    <w:rsid w:val="00EA2347"/>
    <w:rsid w:val="00EA3CFC"/>
    <w:rsid w:val="00EA68C8"/>
    <w:rsid w:val="00EB4753"/>
    <w:rsid w:val="00EB4AD5"/>
    <w:rsid w:val="00EB556D"/>
    <w:rsid w:val="00EB5E97"/>
    <w:rsid w:val="00EC0C76"/>
    <w:rsid w:val="00EC4CE5"/>
    <w:rsid w:val="00EC5599"/>
    <w:rsid w:val="00EC7219"/>
    <w:rsid w:val="00ED191C"/>
    <w:rsid w:val="00ED19F3"/>
    <w:rsid w:val="00ED1EB2"/>
    <w:rsid w:val="00ED1FAD"/>
    <w:rsid w:val="00ED2291"/>
    <w:rsid w:val="00ED6479"/>
    <w:rsid w:val="00ED7CDB"/>
    <w:rsid w:val="00EE5946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508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092F"/>
    <w:rsid w:val="00FA27F9"/>
    <w:rsid w:val="00FA2C0C"/>
    <w:rsid w:val="00FA4AF5"/>
    <w:rsid w:val="00FA5436"/>
    <w:rsid w:val="00FA582F"/>
    <w:rsid w:val="00FA67D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2EC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3D0"/>
  </w:style>
  <w:style w:type="paragraph" w:styleId="Nagwek1">
    <w:name w:val="heading 1"/>
    <w:basedOn w:val="Normalny"/>
    <w:link w:val="Nagwek1Znak"/>
    <w:uiPriority w:val="1"/>
    <w:qFormat/>
    <w:rsid w:val="003E6AFB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E6AFB"/>
    <w:rPr>
      <w:rFonts w:ascii="Calibri" w:eastAsia="Calibri" w:hAnsi="Calibri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E6AFB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E6AFB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DFBAB-E7FC-4461-B136-417A8A79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2018-03-27T06:39:00Z</cp:lastPrinted>
  <dcterms:created xsi:type="dcterms:W3CDTF">2018-03-27T07:10:00Z</dcterms:created>
  <dcterms:modified xsi:type="dcterms:W3CDTF">2018-03-27T07:11:00Z</dcterms:modified>
</cp:coreProperties>
</file>